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9F" w:rsidRPr="00F4069F" w:rsidRDefault="00F4069F" w:rsidP="00F4069F">
      <w:pPr>
        <w:autoSpaceDN w:val="0"/>
        <w:spacing w:after="0" w:line="240" w:lineRule="auto"/>
        <w:jc w:val="center"/>
        <w:rPr>
          <w:rFonts w:ascii="Times New Roman" w:eastAsia="Arial Unicode MS" w:hAnsi="Times New Roman" w:cs="Tahoma"/>
          <w:kern w:val="3"/>
          <w:sz w:val="24"/>
          <w:szCs w:val="24"/>
        </w:rPr>
      </w:pPr>
      <w:proofErr w:type="gramStart"/>
      <w:r w:rsidRPr="00F4069F">
        <w:rPr>
          <w:rFonts w:ascii="Times New Roman" w:hAnsi="Times New Roman"/>
          <w:b/>
          <w:bCs/>
          <w:sz w:val="32"/>
          <w:szCs w:val="32"/>
        </w:rPr>
        <w:t>П</w:t>
      </w:r>
      <w:proofErr w:type="gramEnd"/>
      <w:r w:rsidRPr="00F4069F">
        <w:rPr>
          <w:rFonts w:ascii="Times New Roman" w:hAnsi="Times New Roman"/>
          <w:b/>
          <w:bCs/>
          <w:sz w:val="32"/>
          <w:szCs w:val="32"/>
        </w:rPr>
        <w:t xml:space="preserve"> О С Т А Н О В Л Е Н И Е</w:t>
      </w:r>
    </w:p>
    <w:p w:rsidR="00F4069F" w:rsidRPr="00F4069F" w:rsidRDefault="00F4069F" w:rsidP="00F4069F">
      <w:pPr>
        <w:autoSpaceDN w:val="0"/>
        <w:spacing w:after="0" w:line="240" w:lineRule="auto"/>
        <w:jc w:val="center"/>
        <w:rPr>
          <w:rFonts w:ascii="Times New Roman" w:eastAsia="Arial Unicode MS" w:hAnsi="Times New Roman" w:cs="Tahoma"/>
          <w:kern w:val="3"/>
          <w:sz w:val="24"/>
          <w:szCs w:val="24"/>
        </w:rPr>
      </w:pPr>
      <w:r w:rsidRPr="00F4069F">
        <w:rPr>
          <w:rFonts w:ascii="Times New Roman" w:hAnsi="Times New Roman"/>
          <w:b/>
          <w:bCs/>
          <w:sz w:val="32"/>
          <w:szCs w:val="32"/>
        </w:rPr>
        <w:t xml:space="preserve">администрации </w:t>
      </w:r>
      <w:proofErr w:type="spellStart"/>
      <w:r w:rsidRPr="00F4069F">
        <w:rPr>
          <w:rFonts w:ascii="Times New Roman" w:hAnsi="Times New Roman"/>
          <w:b/>
          <w:bCs/>
          <w:sz w:val="32"/>
          <w:szCs w:val="32"/>
        </w:rPr>
        <w:t>Середского</w:t>
      </w:r>
      <w:proofErr w:type="spellEnd"/>
      <w:r w:rsidRPr="00F4069F">
        <w:rPr>
          <w:rFonts w:ascii="Times New Roman" w:hAnsi="Times New Roman"/>
          <w:b/>
          <w:bCs/>
          <w:sz w:val="32"/>
          <w:szCs w:val="32"/>
        </w:rPr>
        <w:t xml:space="preserve"> сельского поселения</w:t>
      </w:r>
    </w:p>
    <w:p w:rsidR="00F4069F" w:rsidRPr="00F4069F" w:rsidRDefault="00F4069F" w:rsidP="00F4069F">
      <w:pPr>
        <w:autoSpaceDN w:val="0"/>
        <w:spacing w:after="0" w:line="240" w:lineRule="auto"/>
        <w:rPr>
          <w:rFonts w:ascii="Times New Roman" w:hAnsi="Times New Roman"/>
          <w:sz w:val="26"/>
          <w:szCs w:val="26"/>
        </w:rPr>
      </w:pP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r w:rsidRPr="00F4069F">
        <w:rPr>
          <w:rFonts w:ascii="Times New Roman" w:eastAsia="Arial Unicode MS" w:hAnsi="Times New Roman" w:cs="Tahoma"/>
          <w:b/>
          <w:bCs/>
          <w:kern w:val="3"/>
          <w:sz w:val="24"/>
          <w:szCs w:val="24"/>
        </w:rPr>
        <w:t xml:space="preserve">от 17.02.2015 г.                                                                               № </w:t>
      </w:r>
      <w:r>
        <w:rPr>
          <w:rFonts w:ascii="Times New Roman" w:eastAsia="Arial Unicode MS" w:hAnsi="Times New Roman" w:cs="Tahoma"/>
          <w:b/>
          <w:bCs/>
          <w:kern w:val="3"/>
          <w:sz w:val="24"/>
          <w:szCs w:val="24"/>
        </w:rPr>
        <w:t>1</w:t>
      </w:r>
      <w:r w:rsidR="001D005B">
        <w:rPr>
          <w:rFonts w:ascii="Times New Roman" w:eastAsia="Arial Unicode MS" w:hAnsi="Times New Roman" w:cs="Tahoma"/>
          <w:b/>
          <w:bCs/>
          <w:kern w:val="3"/>
          <w:sz w:val="24"/>
          <w:szCs w:val="24"/>
        </w:rPr>
        <w:t>7</w:t>
      </w: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proofErr w:type="gramStart"/>
      <w:r w:rsidRPr="00F4069F">
        <w:rPr>
          <w:rFonts w:ascii="Times New Roman" w:eastAsia="Arial Unicode MS" w:hAnsi="Times New Roman" w:cs="Tahoma"/>
          <w:b/>
          <w:bCs/>
          <w:kern w:val="3"/>
          <w:sz w:val="24"/>
          <w:szCs w:val="24"/>
        </w:rPr>
        <w:t>с</w:t>
      </w:r>
      <w:proofErr w:type="gramEnd"/>
      <w:r w:rsidRPr="00F4069F">
        <w:rPr>
          <w:rFonts w:ascii="Times New Roman" w:eastAsia="Arial Unicode MS" w:hAnsi="Times New Roman" w:cs="Tahoma"/>
          <w:b/>
          <w:bCs/>
          <w:kern w:val="3"/>
          <w:sz w:val="24"/>
          <w:szCs w:val="24"/>
        </w:rPr>
        <w:t>. Середа</w:t>
      </w: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r w:rsidRPr="00F4069F">
        <w:rPr>
          <w:rFonts w:ascii="Times New Roman" w:hAnsi="Times New Roman"/>
          <w:b/>
          <w:bCs/>
          <w:sz w:val="24"/>
          <w:szCs w:val="24"/>
        </w:rPr>
        <w:t xml:space="preserve">Об утверждении административного регламента предоставления </w:t>
      </w:r>
      <w:proofErr w:type="gramStart"/>
      <w:r w:rsidRPr="00F4069F">
        <w:rPr>
          <w:rFonts w:ascii="Times New Roman" w:hAnsi="Times New Roman"/>
          <w:b/>
          <w:bCs/>
          <w:sz w:val="24"/>
          <w:szCs w:val="24"/>
        </w:rPr>
        <w:t>муниципальной</w:t>
      </w:r>
      <w:proofErr w:type="gramEnd"/>
      <w:r w:rsidRPr="00F4069F">
        <w:rPr>
          <w:rFonts w:ascii="Times New Roman" w:hAnsi="Times New Roman"/>
          <w:b/>
          <w:bCs/>
          <w:sz w:val="24"/>
          <w:szCs w:val="24"/>
        </w:rPr>
        <w:t xml:space="preserve"> </w:t>
      </w: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r w:rsidRPr="00F4069F">
        <w:rPr>
          <w:rFonts w:ascii="Times New Roman" w:hAnsi="Times New Roman"/>
          <w:b/>
          <w:bCs/>
          <w:sz w:val="24"/>
          <w:szCs w:val="24"/>
        </w:rPr>
        <w:t xml:space="preserve">услуги «Выдача разрешений на снос или пересадку зеленых насаждений» </w:t>
      </w: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8"/>
          <w:szCs w:val="28"/>
        </w:rPr>
      </w:pPr>
      <w:r w:rsidRPr="00F4069F">
        <w:rPr>
          <w:rFonts w:ascii="Times New Roman" w:eastAsia="Arial Unicode MS" w:hAnsi="Times New Roman" w:cs="Tahoma"/>
          <w:b/>
          <w:bCs/>
          <w:kern w:val="3"/>
          <w:sz w:val="24"/>
          <w:szCs w:val="24"/>
        </w:rPr>
        <w:tab/>
      </w:r>
      <w:r w:rsidRPr="00F4069F">
        <w:rPr>
          <w:rFonts w:ascii="Times New Roman" w:eastAsia="Arial Unicode MS" w:hAnsi="Times New Roman" w:cs="Tahoma"/>
          <w:kern w:val="3"/>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proofErr w:type="spellStart"/>
      <w:r w:rsidRPr="00F4069F">
        <w:rPr>
          <w:rFonts w:ascii="Times New Roman" w:eastAsia="Arial Unicode MS" w:hAnsi="Times New Roman" w:cs="Tahoma"/>
          <w:kern w:val="3"/>
          <w:sz w:val="28"/>
          <w:szCs w:val="28"/>
        </w:rPr>
        <w:t>Середского</w:t>
      </w:r>
      <w:proofErr w:type="spellEnd"/>
      <w:r w:rsidRPr="00F4069F">
        <w:rPr>
          <w:rFonts w:ascii="Times New Roman" w:eastAsia="Arial Unicode MS" w:hAnsi="Times New Roman" w:cs="Tahoma"/>
          <w:kern w:val="3"/>
          <w:sz w:val="28"/>
          <w:szCs w:val="28"/>
        </w:rPr>
        <w:t xml:space="preserve"> сельского поселения</w:t>
      </w: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p>
    <w:p w:rsidR="00F4069F" w:rsidRPr="00F4069F" w:rsidRDefault="00F4069F" w:rsidP="00F4069F">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rPr>
      </w:pPr>
      <w:r w:rsidRPr="00F4069F">
        <w:rPr>
          <w:rFonts w:ascii="Times New Roman" w:eastAsia="Arial Unicode MS" w:hAnsi="Times New Roman" w:cs="Tahoma"/>
          <w:b/>
          <w:bCs/>
          <w:kern w:val="3"/>
          <w:sz w:val="24"/>
          <w:szCs w:val="24"/>
        </w:rPr>
        <w:t>ПОСТАНОВЛЯЮ:</w:t>
      </w:r>
    </w:p>
    <w:p w:rsidR="00F4069F" w:rsidRPr="00F4069F" w:rsidRDefault="00F4069F" w:rsidP="00F4069F">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rPr>
      </w:pPr>
    </w:p>
    <w:p w:rsidR="00F4069F" w:rsidRPr="00F4069F" w:rsidRDefault="00F4069F" w:rsidP="00F4069F">
      <w:pPr>
        <w:spacing w:after="0" w:line="240" w:lineRule="auto"/>
        <w:ind w:firstLine="360"/>
        <w:jc w:val="both"/>
        <w:rPr>
          <w:rFonts w:ascii="Times New Roman" w:hAnsi="Times New Roman"/>
          <w:sz w:val="28"/>
          <w:szCs w:val="28"/>
        </w:rPr>
      </w:pPr>
      <w:r w:rsidRPr="00F4069F">
        <w:rPr>
          <w:rFonts w:ascii="Times New Roman" w:hAnsi="Times New Roman"/>
          <w:sz w:val="28"/>
          <w:szCs w:val="28"/>
        </w:rPr>
        <w:t xml:space="preserve">1. Утвердить Административный регламент предоставления муниципальной услуги «Выдача разрешений на снос или пересадку зеленых насаждений» </w:t>
      </w:r>
    </w:p>
    <w:p w:rsidR="00F4069F" w:rsidRPr="00F4069F" w:rsidRDefault="00F4069F" w:rsidP="00F4069F">
      <w:pPr>
        <w:spacing w:after="0" w:line="240" w:lineRule="auto"/>
        <w:rPr>
          <w:rFonts w:ascii="Times New Roman" w:hAnsi="Times New Roman"/>
          <w:sz w:val="28"/>
          <w:szCs w:val="28"/>
        </w:rPr>
      </w:pPr>
      <w:r w:rsidRPr="00F4069F">
        <w:rPr>
          <w:rFonts w:ascii="Times New Roman" w:hAnsi="Times New Roman"/>
          <w:sz w:val="28"/>
          <w:szCs w:val="28"/>
        </w:rPr>
        <w:t>(приложение 1).</w:t>
      </w:r>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 xml:space="preserve">     </w:t>
      </w:r>
      <w:r w:rsidRPr="00F4069F">
        <w:rPr>
          <w:rFonts w:ascii="Times New Roman" w:hAnsi="Times New Roman"/>
          <w:sz w:val="28"/>
          <w:szCs w:val="28"/>
        </w:rPr>
        <w:tab/>
        <w:t xml:space="preserve">2. </w:t>
      </w:r>
      <w:r w:rsidRPr="00F4069F">
        <w:rPr>
          <w:rFonts w:ascii="Times New Roman" w:eastAsia="Arial Unicode MS" w:hAnsi="Times New Roman"/>
          <w:kern w:val="3"/>
          <w:sz w:val="28"/>
          <w:szCs w:val="28"/>
        </w:rPr>
        <w:t xml:space="preserve">Опубликовать данное постановление на официальном сайте Администрации </w:t>
      </w:r>
      <w:proofErr w:type="spellStart"/>
      <w:r w:rsidRPr="00F4069F">
        <w:rPr>
          <w:rFonts w:ascii="Times New Roman" w:eastAsia="Arial Unicode MS" w:hAnsi="Times New Roman"/>
          <w:kern w:val="3"/>
          <w:sz w:val="28"/>
          <w:szCs w:val="28"/>
        </w:rPr>
        <w:t>Середского</w:t>
      </w:r>
      <w:proofErr w:type="spellEnd"/>
      <w:r w:rsidRPr="00F4069F">
        <w:rPr>
          <w:rFonts w:ascii="Times New Roman" w:eastAsia="Arial Unicode MS" w:hAnsi="Times New Roman"/>
          <w:kern w:val="3"/>
          <w:sz w:val="28"/>
          <w:szCs w:val="28"/>
        </w:rPr>
        <w:t xml:space="preserve"> сельского поселения Даниловского муниципального района www.seredskoe.ru .</w:t>
      </w:r>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ab/>
        <w:t xml:space="preserve">3. </w:t>
      </w:r>
      <w:proofErr w:type="gramStart"/>
      <w:r w:rsidRPr="00F4069F">
        <w:rPr>
          <w:rFonts w:ascii="Times New Roman" w:hAnsi="Times New Roman"/>
          <w:sz w:val="28"/>
          <w:szCs w:val="28"/>
        </w:rPr>
        <w:t>Контроль за</w:t>
      </w:r>
      <w:proofErr w:type="gramEnd"/>
      <w:r w:rsidRPr="00F4069F">
        <w:rPr>
          <w:rFonts w:ascii="Times New Roman" w:hAnsi="Times New Roman"/>
          <w:sz w:val="28"/>
          <w:szCs w:val="28"/>
        </w:rPr>
        <w:t xml:space="preserve"> исполнением настоящего постановления возложить на заместителя Главы администрации </w:t>
      </w:r>
      <w:proofErr w:type="spellStart"/>
      <w:r w:rsidRPr="00F4069F">
        <w:rPr>
          <w:rFonts w:ascii="Times New Roman" w:hAnsi="Times New Roman"/>
          <w:sz w:val="28"/>
          <w:szCs w:val="28"/>
        </w:rPr>
        <w:t>Середского</w:t>
      </w:r>
      <w:proofErr w:type="spellEnd"/>
      <w:r w:rsidRPr="00F4069F">
        <w:rPr>
          <w:rFonts w:ascii="Times New Roman" w:hAnsi="Times New Roman"/>
          <w:sz w:val="28"/>
          <w:szCs w:val="28"/>
        </w:rPr>
        <w:t xml:space="preserve"> сельского поселения</w:t>
      </w:r>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 xml:space="preserve"> Л.В. Викторову.</w:t>
      </w:r>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 xml:space="preserve">     </w:t>
      </w:r>
      <w:r w:rsidRPr="00F4069F">
        <w:rPr>
          <w:rFonts w:ascii="Times New Roman" w:hAnsi="Times New Roman"/>
          <w:sz w:val="28"/>
          <w:szCs w:val="28"/>
        </w:rPr>
        <w:tab/>
        <w:t>4. Постановление вступает в силу с момента подписания.</w:t>
      </w:r>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ab/>
      </w:r>
    </w:p>
    <w:p w:rsidR="00F4069F" w:rsidRPr="00F4069F" w:rsidRDefault="00F4069F" w:rsidP="00F4069F">
      <w:pPr>
        <w:widowControl w:val="0"/>
        <w:spacing w:after="0" w:line="240" w:lineRule="auto"/>
        <w:jc w:val="both"/>
        <w:rPr>
          <w:rFonts w:ascii="Times New Roman" w:hAnsi="Times New Roman"/>
          <w:sz w:val="28"/>
          <w:szCs w:val="28"/>
        </w:rPr>
      </w:pPr>
    </w:p>
    <w:p w:rsidR="00F4069F" w:rsidRPr="00F4069F" w:rsidRDefault="00F4069F" w:rsidP="00F4069F">
      <w:pPr>
        <w:spacing w:after="0" w:line="240" w:lineRule="auto"/>
        <w:ind w:left="-67"/>
        <w:rPr>
          <w:rFonts w:ascii="Times New Roman" w:hAnsi="Times New Roman"/>
          <w:sz w:val="28"/>
          <w:szCs w:val="28"/>
        </w:rPr>
      </w:pPr>
    </w:p>
    <w:p w:rsidR="00F4069F" w:rsidRPr="00F4069F" w:rsidRDefault="00F4069F" w:rsidP="00F4069F">
      <w:pPr>
        <w:spacing w:after="0" w:line="240" w:lineRule="auto"/>
        <w:ind w:left="-67"/>
        <w:rPr>
          <w:rFonts w:ascii="Times New Roman" w:hAnsi="Times New Roman"/>
          <w:sz w:val="28"/>
          <w:szCs w:val="28"/>
        </w:rPr>
      </w:pPr>
    </w:p>
    <w:p w:rsidR="00F4069F" w:rsidRPr="00F4069F" w:rsidRDefault="00F4069F" w:rsidP="00F4069F">
      <w:pPr>
        <w:spacing w:after="0" w:line="240" w:lineRule="auto"/>
        <w:ind w:left="-67"/>
        <w:rPr>
          <w:rFonts w:ascii="Times New Roman" w:hAnsi="Times New Roman"/>
          <w:sz w:val="28"/>
          <w:szCs w:val="28"/>
        </w:rPr>
      </w:pPr>
    </w:p>
    <w:p w:rsidR="00F4069F" w:rsidRPr="00F4069F" w:rsidRDefault="00F4069F" w:rsidP="00F4069F">
      <w:pPr>
        <w:spacing w:after="0" w:line="240" w:lineRule="auto"/>
        <w:ind w:left="-67"/>
        <w:rPr>
          <w:rFonts w:ascii="Times New Roman" w:hAnsi="Times New Roman"/>
          <w:sz w:val="28"/>
          <w:szCs w:val="28"/>
        </w:rPr>
      </w:pPr>
    </w:p>
    <w:p w:rsidR="00F4069F" w:rsidRPr="00F4069F" w:rsidRDefault="00F4069F" w:rsidP="00F4069F">
      <w:pPr>
        <w:spacing w:after="0" w:line="240" w:lineRule="auto"/>
        <w:ind w:left="-67"/>
        <w:rPr>
          <w:rFonts w:ascii="Times New Roman" w:hAnsi="Times New Roman"/>
          <w:sz w:val="28"/>
          <w:szCs w:val="28"/>
        </w:rPr>
      </w:pPr>
    </w:p>
    <w:p w:rsidR="00F4069F" w:rsidRPr="00F4069F" w:rsidRDefault="00F4069F" w:rsidP="00F4069F">
      <w:pPr>
        <w:spacing w:after="0" w:line="240" w:lineRule="auto"/>
        <w:ind w:left="-67"/>
        <w:rPr>
          <w:rFonts w:ascii="Times New Roman" w:hAnsi="Times New Roman"/>
          <w:sz w:val="28"/>
          <w:szCs w:val="28"/>
        </w:rPr>
      </w:pPr>
      <w:r w:rsidRPr="00F4069F">
        <w:rPr>
          <w:rFonts w:ascii="Times New Roman" w:hAnsi="Times New Roman"/>
          <w:sz w:val="28"/>
          <w:szCs w:val="28"/>
        </w:rPr>
        <w:t xml:space="preserve">Глава администрации </w:t>
      </w:r>
    </w:p>
    <w:p w:rsidR="00F4069F" w:rsidRPr="00F4069F" w:rsidRDefault="00F4069F" w:rsidP="00F4069F">
      <w:pPr>
        <w:spacing w:after="0" w:line="240" w:lineRule="auto"/>
        <w:ind w:left="-67"/>
        <w:rPr>
          <w:rFonts w:ascii="Times New Roman" w:hAnsi="Times New Roman"/>
          <w:sz w:val="28"/>
          <w:szCs w:val="28"/>
        </w:rPr>
      </w:pPr>
      <w:proofErr w:type="spellStart"/>
      <w:r w:rsidRPr="00F4069F">
        <w:rPr>
          <w:rFonts w:ascii="Times New Roman" w:hAnsi="Times New Roman"/>
          <w:sz w:val="28"/>
          <w:szCs w:val="28"/>
        </w:rPr>
        <w:t>Середского</w:t>
      </w:r>
      <w:proofErr w:type="spellEnd"/>
      <w:r w:rsidRPr="00F4069F">
        <w:rPr>
          <w:rFonts w:ascii="Times New Roman" w:hAnsi="Times New Roman"/>
          <w:sz w:val="28"/>
          <w:szCs w:val="28"/>
        </w:rPr>
        <w:t xml:space="preserve"> сельского поселения:                                               А.Е. Максименко</w:t>
      </w: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4"/>
          <w:szCs w:val="24"/>
        </w:rPr>
      </w:pP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4"/>
          <w:szCs w:val="24"/>
        </w:rPr>
      </w:pP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4"/>
          <w:szCs w:val="24"/>
        </w:rPr>
      </w:pP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4"/>
          <w:szCs w:val="24"/>
        </w:rPr>
      </w:pPr>
    </w:p>
    <w:p w:rsidR="00F4069F" w:rsidRDefault="00F4069F" w:rsidP="00264D04">
      <w:pPr>
        <w:autoSpaceDE w:val="0"/>
        <w:autoSpaceDN w:val="0"/>
        <w:adjustRightInd w:val="0"/>
        <w:spacing w:after="0" w:line="240" w:lineRule="auto"/>
        <w:jc w:val="right"/>
        <w:rPr>
          <w:rFonts w:ascii="Times New Roman" w:hAnsi="Times New Roman"/>
          <w:sz w:val="24"/>
          <w:szCs w:val="24"/>
        </w:rPr>
      </w:pPr>
    </w:p>
    <w:p w:rsidR="00F4069F" w:rsidRDefault="00F4069F" w:rsidP="00264D04">
      <w:pPr>
        <w:autoSpaceDE w:val="0"/>
        <w:autoSpaceDN w:val="0"/>
        <w:adjustRightInd w:val="0"/>
        <w:spacing w:after="0" w:line="240" w:lineRule="auto"/>
        <w:jc w:val="right"/>
        <w:rPr>
          <w:rFonts w:ascii="Times New Roman" w:hAnsi="Times New Roman"/>
          <w:sz w:val="24"/>
          <w:szCs w:val="24"/>
        </w:rPr>
      </w:pPr>
    </w:p>
    <w:p w:rsidR="00F4069F" w:rsidRDefault="00F4069F" w:rsidP="00264D04">
      <w:pPr>
        <w:autoSpaceDE w:val="0"/>
        <w:autoSpaceDN w:val="0"/>
        <w:adjustRightInd w:val="0"/>
        <w:spacing w:after="0" w:line="240" w:lineRule="auto"/>
        <w:jc w:val="right"/>
        <w:rPr>
          <w:rFonts w:ascii="Times New Roman" w:hAnsi="Times New Roman"/>
          <w:sz w:val="24"/>
          <w:szCs w:val="24"/>
        </w:rPr>
      </w:pPr>
    </w:p>
    <w:p w:rsidR="00264D04" w:rsidRPr="00264D04" w:rsidRDefault="00264D04" w:rsidP="00264D04">
      <w:pPr>
        <w:autoSpaceDE w:val="0"/>
        <w:autoSpaceDN w:val="0"/>
        <w:adjustRightInd w:val="0"/>
        <w:spacing w:after="0" w:line="240" w:lineRule="auto"/>
        <w:jc w:val="right"/>
        <w:rPr>
          <w:rFonts w:ascii="Times New Roman" w:hAnsi="Times New Roman"/>
          <w:sz w:val="24"/>
          <w:szCs w:val="24"/>
        </w:rPr>
      </w:pPr>
      <w:r w:rsidRPr="00264D04">
        <w:rPr>
          <w:rFonts w:ascii="Times New Roman" w:hAnsi="Times New Roman"/>
          <w:sz w:val="24"/>
          <w:szCs w:val="24"/>
        </w:rPr>
        <w:lastRenderedPageBreak/>
        <w:t>Приложение №1</w:t>
      </w:r>
    </w:p>
    <w:p w:rsidR="00264D04" w:rsidRPr="00264D04" w:rsidRDefault="00264D04" w:rsidP="00264D04">
      <w:pPr>
        <w:autoSpaceDE w:val="0"/>
        <w:autoSpaceDN w:val="0"/>
        <w:adjustRightInd w:val="0"/>
        <w:spacing w:after="0" w:line="240" w:lineRule="auto"/>
        <w:jc w:val="right"/>
        <w:rPr>
          <w:rFonts w:ascii="Times New Roman" w:hAnsi="Times New Roman"/>
          <w:sz w:val="24"/>
          <w:szCs w:val="24"/>
        </w:rPr>
      </w:pPr>
      <w:r w:rsidRPr="00264D04">
        <w:rPr>
          <w:rFonts w:ascii="Times New Roman" w:hAnsi="Times New Roman"/>
          <w:sz w:val="24"/>
          <w:szCs w:val="24"/>
        </w:rPr>
        <w:t>К постановлению администрации</w:t>
      </w:r>
    </w:p>
    <w:p w:rsidR="00264D04" w:rsidRPr="00264D04" w:rsidRDefault="00264D04" w:rsidP="00264D04">
      <w:pPr>
        <w:autoSpaceDE w:val="0"/>
        <w:autoSpaceDN w:val="0"/>
        <w:adjustRightInd w:val="0"/>
        <w:spacing w:after="0" w:line="240" w:lineRule="auto"/>
        <w:jc w:val="right"/>
        <w:rPr>
          <w:rFonts w:ascii="Times New Roman" w:hAnsi="Times New Roman"/>
          <w:sz w:val="24"/>
          <w:szCs w:val="24"/>
        </w:rPr>
      </w:pPr>
      <w:r w:rsidRPr="00264D04">
        <w:rPr>
          <w:rFonts w:ascii="Times New Roman" w:hAnsi="Times New Roman"/>
          <w:sz w:val="24"/>
          <w:szCs w:val="24"/>
        </w:rPr>
        <w:t xml:space="preserve"> </w:t>
      </w:r>
      <w:proofErr w:type="spellStart"/>
      <w:r w:rsidRPr="00264D04">
        <w:rPr>
          <w:rFonts w:ascii="Times New Roman" w:hAnsi="Times New Roman"/>
          <w:sz w:val="24"/>
          <w:szCs w:val="24"/>
        </w:rPr>
        <w:t>Середского</w:t>
      </w:r>
      <w:proofErr w:type="spellEnd"/>
      <w:r w:rsidRPr="00264D04">
        <w:rPr>
          <w:rFonts w:ascii="Times New Roman" w:hAnsi="Times New Roman"/>
          <w:sz w:val="24"/>
          <w:szCs w:val="24"/>
        </w:rPr>
        <w:t xml:space="preserve"> сельского поселения  </w:t>
      </w:r>
    </w:p>
    <w:p w:rsidR="00264D04" w:rsidRPr="00264D04" w:rsidRDefault="00264D04" w:rsidP="00264D04">
      <w:pPr>
        <w:autoSpaceDE w:val="0"/>
        <w:autoSpaceDN w:val="0"/>
        <w:adjustRightInd w:val="0"/>
        <w:spacing w:after="0" w:line="240" w:lineRule="auto"/>
        <w:jc w:val="right"/>
        <w:rPr>
          <w:rFonts w:ascii="Times New Roman" w:hAnsi="Times New Roman"/>
          <w:sz w:val="24"/>
          <w:szCs w:val="24"/>
        </w:rPr>
      </w:pPr>
      <w:r w:rsidRPr="00264D04">
        <w:rPr>
          <w:rFonts w:ascii="Times New Roman" w:hAnsi="Times New Roman"/>
          <w:sz w:val="24"/>
          <w:szCs w:val="24"/>
        </w:rPr>
        <w:t xml:space="preserve">№ </w:t>
      </w:r>
      <w:r w:rsidR="00F4069F">
        <w:rPr>
          <w:rFonts w:ascii="Times New Roman" w:hAnsi="Times New Roman"/>
          <w:sz w:val="24"/>
          <w:szCs w:val="24"/>
        </w:rPr>
        <w:t>1</w:t>
      </w:r>
      <w:r w:rsidR="005D1DBB">
        <w:rPr>
          <w:rFonts w:ascii="Times New Roman" w:hAnsi="Times New Roman"/>
          <w:sz w:val="24"/>
          <w:szCs w:val="24"/>
        </w:rPr>
        <w:t>7</w:t>
      </w:r>
      <w:r w:rsidRPr="00264D04">
        <w:rPr>
          <w:rFonts w:ascii="Times New Roman" w:hAnsi="Times New Roman"/>
          <w:sz w:val="24"/>
          <w:szCs w:val="24"/>
        </w:rPr>
        <w:t xml:space="preserve">    от </w:t>
      </w:r>
      <w:r>
        <w:rPr>
          <w:rFonts w:ascii="Times New Roman" w:hAnsi="Times New Roman"/>
          <w:sz w:val="24"/>
          <w:szCs w:val="24"/>
        </w:rPr>
        <w:t>17.02.2015</w:t>
      </w:r>
      <w:r w:rsidRPr="00264D04">
        <w:rPr>
          <w:rFonts w:ascii="Times New Roman" w:hAnsi="Times New Roman"/>
          <w:sz w:val="24"/>
          <w:szCs w:val="24"/>
        </w:rPr>
        <w:t xml:space="preserve">                                                              </w:t>
      </w:r>
    </w:p>
    <w:p w:rsidR="00FD6FA3" w:rsidRDefault="00FD6FA3" w:rsidP="00264D04">
      <w:pPr>
        <w:widowControl w:val="0"/>
        <w:autoSpaceDE w:val="0"/>
        <w:autoSpaceDN w:val="0"/>
        <w:adjustRightInd w:val="0"/>
        <w:spacing w:after="0" w:line="240" w:lineRule="auto"/>
        <w:jc w:val="right"/>
        <w:outlineLvl w:val="0"/>
        <w:rPr>
          <w:rFonts w:cs="Calibri"/>
        </w:rPr>
      </w:pPr>
    </w:p>
    <w:p w:rsidR="00FD6FA3" w:rsidRDefault="00FD6FA3">
      <w:pPr>
        <w:widowControl w:val="0"/>
        <w:autoSpaceDE w:val="0"/>
        <w:autoSpaceDN w:val="0"/>
        <w:adjustRightInd w:val="0"/>
        <w:spacing w:after="0" w:line="240" w:lineRule="auto"/>
        <w:jc w:val="right"/>
        <w:rPr>
          <w:rFonts w:cs="Calibri"/>
        </w:rPr>
      </w:pPr>
    </w:p>
    <w:p w:rsidR="00FD6FA3" w:rsidRPr="00264D04" w:rsidRDefault="00FD6FA3">
      <w:pPr>
        <w:pStyle w:val="ConsPlusTitle"/>
        <w:jc w:val="center"/>
        <w:rPr>
          <w:rFonts w:ascii="Times New Roman" w:hAnsi="Times New Roman" w:cs="Times New Roman"/>
          <w:color w:val="000000" w:themeColor="text1"/>
          <w:sz w:val="24"/>
          <w:szCs w:val="24"/>
        </w:rPr>
      </w:pPr>
      <w:bookmarkStart w:id="0" w:name="Par34"/>
      <w:bookmarkEnd w:id="0"/>
      <w:r w:rsidRPr="00264D04">
        <w:rPr>
          <w:rFonts w:ascii="Times New Roman" w:hAnsi="Times New Roman" w:cs="Times New Roman"/>
          <w:color w:val="000000" w:themeColor="text1"/>
          <w:sz w:val="24"/>
          <w:szCs w:val="24"/>
        </w:rPr>
        <w:t>АДМИНИСТРАТИВНЫЙ РЕГЛАМЕНТ</w:t>
      </w:r>
    </w:p>
    <w:p w:rsidR="00FD6FA3" w:rsidRPr="00264D04" w:rsidRDefault="00FD6FA3">
      <w:pPr>
        <w:pStyle w:val="ConsPlusTitle"/>
        <w:jc w:val="center"/>
        <w:rPr>
          <w:rFonts w:ascii="Times New Roman" w:hAnsi="Times New Roman" w:cs="Times New Roman"/>
          <w:color w:val="000000" w:themeColor="text1"/>
          <w:sz w:val="24"/>
          <w:szCs w:val="24"/>
        </w:rPr>
      </w:pPr>
      <w:r w:rsidRPr="00264D04">
        <w:rPr>
          <w:rFonts w:ascii="Times New Roman" w:hAnsi="Times New Roman" w:cs="Times New Roman"/>
          <w:color w:val="000000" w:themeColor="text1"/>
          <w:sz w:val="24"/>
          <w:szCs w:val="24"/>
        </w:rPr>
        <w:t>ПРЕДОСТАВЛЕНИЯ МУНИЦИПАЛЬНОЙ УСЛУГИ ПО ВЫДАЧЕ РАЗРЕШЕНИЯ</w:t>
      </w:r>
    </w:p>
    <w:p w:rsidR="00FD6FA3" w:rsidRPr="00264D04" w:rsidRDefault="00FD6FA3">
      <w:pPr>
        <w:pStyle w:val="ConsPlusTitle"/>
        <w:jc w:val="center"/>
        <w:rPr>
          <w:rFonts w:ascii="Times New Roman" w:hAnsi="Times New Roman" w:cs="Times New Roman"/>
          <w:color w:val="000000" w:themeColor="text1"/>
          <w:sz w:val="24"/>
          <w:szCs w:val="24"/>
        </w:rPr>
      </w:pPr>
      <w:r w:rsidRPr="00264D04">
        <w:rPr>
          <w:rFonts w:ascii="Times New Roman" w:hAnsi="Times New Roman" w:cs="Times New Roman"/>
          <w:color w:val="000000" w:themeColor="text1"/>
          <w:sz w:val="24"/>
          <w:szCs w:val="24"/>
        </w:rPr>
        <w:t>НА СНОС ИЛИ ПЕРЕСАДКУ ЗЕЛЕНЫХ НАСАЖДЕНИЙ</w:t>
      </w:r>
    </w:p>
    <w:p w:rsidR="00FD6FA3" w:rsidRPr="00264D04"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264D04">
        <w:rPr>
          <w:rFonts w:ascii="Times New Roman" w:hAnsi="Times New Roman"/>
          <w:color w:val="000000" w:themeColor="text1"/>
          <w:sz w:val="24"/>
          <w:szCs w:val="24"/>
        </w:rPr>
        <w:t>1. ОБЩИЕ ПОЛОЖЕНИЯ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1.1. Административный регламент предоставления муниципальной услуги по выдаче разрешения на снос или пересадку зеленых насаждений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w:t>
      </w:r>
      <w:r w:rsidR="006F51B5" w:rsidRPr="00264D04">
        <w:rPr>
          <w:rFonts w:ascii="Times New Roman" w:hAnsi="Times New Roman"/>
          <w:color w:val="000000" w:themeColor="text1"/>
          <w:sz w:val="24"/>
          <w:szCs w:val="24"/>
        </w:rPr>
        <w:t xml:space="preserve"> </w:t>
      </w:r>
      <w:r w:rsidR="00D671EA" w:rsidRPr="00264D04">
        <w:rPr>
          <w:rFonts w:ascii="Times New Roman" w:hAnsi="Times New Roman"/>
          <w:color w:val="000000" w:themeColor="text1"/>
          <w:sz w:val="24"/>
          <w:szCs w:val="24"/>
        </w:rPr>
        <w:t>Администрации Середского сельского поселени</w:t>
      </w:r>
      <w:proofErr w:type="gramStart"/>
      <w:r w:rsidR="00D671EA" w:rsidRPr="00264D04">
        <w:rPr>
          <w:rFonts w:ascii="Times New Roman" w:hAnsi="Times New Roman"/>
          <w:color w:val="000000" w:themeColor="text1"/>
          <w:sz w:val="24"/>
          <w:szCs w:val="24"/>
        </w:rPr>
        <w:t>я</w:t>
      </w:r>
      <w:r w:rsidRPr="00264D04">
        <w:rPr>
          <w:rFonts w:ascii="Times New Roman" w:hAnsi="Times New Roman"/>
          <w:color w:val="000000" w:themeColor="text1"/>
          <w:sz w:val="24"/>
          <w:szCs w:val="24"/>
        </w:rPr>
        <w:t>(</w:t>
      </w:r>
      <w:proofErr w:type="gramEnd"/>
      <w:r w:rsidRPr="00264D04">
        <w:rPr>
          <w:rFonts w:ascii="Times New Roman" w:hAnsi="Times New Roman"/>
          <w:color w:val="000000" w:themeColor="text1"/>
          <w:sz w:val="24"/>
          <w:szCs w:val="24"/>
        </w:rPr>
        <w:t>далее - муниципальная услуга).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Разрешения выдаются на снос или пересадку зеленых насаждений, произрастающих на территории</w:t>
      </w:r>
      <w:r w:rsidR="0074177C" w:rsidRPr="00264D04">
        <w:rPr>
          <w:rFonts w:ascii="Times New Roman" w:hAnsi="Times New Roman"/>
          <w:color w:val="000000" w:themeColor="text1"/>
          <w:sz w:val="24"/>
          <w:szCs w:val="24"/>
        </w:rPr>
        <w:t xml:space="preserve"> </w:t>
      </w:r>
      <w:r w:rsidR="00D671EA" w:rsidRPr="00264D04">
        <w:rPr>
          <w:rFonts w:ascii="Times New Roman" w:hAnsi="Times New Roman"/>
          <w:color w:val="000000" w:themeColor="text1"/>
          <w:sz w:val="24"/>
          <w:szCs w:val="24"/>
        </w:rPr>
        <w:t>Администрации Середского сельского поселения</w:t>
      </w:r>
      <w:r w:rsidRPr="00264D04">
        <w:rPr>
          <w:rFonts w:ascii="Times New Roman" w:hAnsi="Times New Roman"/>
          <w:color w:val="000000" w:themeColor="text1"/>
          <w:sz w:val="24"/>
          <w:szCs w:val="24"/>
        </w:rPr>
        <w:t>,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712493" w:rsidRPr="00264D04" w:rsidRDefault="00FD6FA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1.3. </w:t>
      </w:r>
      <w:r w:rsidR="00712493" w:rsidRPr="00264D04">
        <w:rPr>
          <w:rFonts w:ascii="Times New Roman" w:hAnsi="Times New Roman"/>
          <w:color w:val="000000" w:themeColor="text1"/>
          <w:sz w:val="24"/>
          <w:szCs w:val="24"/>
        </w:rPr>
        <w:t>Муниципальную услугу предоставляет Администрация Середского сельского поселения.</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Предоставление муниципальной услуги осуществляют:</w:t>
      </w:r>
    </w:p>
    <w:p w:rsidR="00FD6FA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специалисты поселения.</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Место нахождения  администрации Середского сельского поселения:</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Ярославская область, Даниловский р-н, с. Середа,  ул</w:t>
      </w:r>
      <w:proofErr w:type="gramStart"/>
      <w:r w:rsidRPr="00264D04">
        <w:rPr>
          <w:rFonts w:ascii="Times New Roman" w:hAnsi="Times New Roman"/>
          <w:color w:val="000000" w:themeColor="text1"/>
          <w:sz w:val="24"/>
          <w:szCs w:val="24"/>
        </w:rPr>
        <w:t>.О</w:t>
      </w:r>
      <w:proofErr w:type="gramEnd"/>
      <w:r w:rsidRPr="00264D04">
        <w:rPr>
          <w:rFonts w:ascii="Times New Roman" w:hAnsi="Times New Roman"/>
          <w:color w:val="000000" w:themeColor="text1"/>
          <w:sz w:val="24"/>
          <w:szCs w:val="24"/>
        </w:rPr>
        <w:t>ктябрьская, д.2/1;</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почтовый адрес: 152061, Ярославская область, Даниловский р-н, с. Середа,  ул</w:t>
      </w:r>
      <w:proofErr w:type="gramStart"/>
      <w:r w:rsidRPr="00264D04">
        <w:rPr>
          <w:rFonts w:ascii="Times New Roman" w:hAnsi="Times New Roman"/>
          <w:color w:val="000000" w:themeColor="text1"/>
          <w:sz w:val="24"/>
          <w:szCs w:val="24"/>
        </w:rPr>
        <w:t>.О</w:t>
      </w:r>
      <w:proofErr w:type="gramEnd"/>
      <w:r w:rsidRPr="00264D04">
        <w:rPr>
          <w:rFonts w:ascii="Times New Roman" w:hAnsi="Times New Roman"/>
          <w:color w:val="000000" w:themeColor="text1"/>
          <w:sz w:val="24"/>
          <w:szCs w:val="24"/>
        </w:rPr>
        <w:t>ктябрьская, д.2/1;</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адрес электронной почты: sp_</w:t>
      </w:r>
      <w:proofErr w:type="spellStart"/>
      <w:r w:rsidRPr="00264D04">
        <w:rPr>
          <w:rFonts w:ascii="Times New Roman" w:hAnsi="Times New Roman"/>
          <w:color w:val="000000" w:themeColor="text1"/>
          <w:sz w:val="24"/>
          <w:szCs w:val="24"/>
        </w:rPr>
        <w:t>sereda</w:t>
      </w:r>
      <w:proofErr w:type="spellEnd"/>
      <w:r w:rsidRPr="00264D04">
        <w:rPr>
          <w:rFonts w:ascii="Times New Roman" w:hAnsi="Times New Roman"/>
          <w:color w:val="000000" w:themeColor="text1"/>
          <w:sz w:val="24"/>
          <w:szCs w:val="24"/>
        </w:rPr>
        <w:t>@.</w:t>
      </w:r>
      <w:proofErr w:type="spellStart"/>
      <w:r w:rsidRPr="00264D04">
        <w:rPr>
          <w:rFonts w:ascii="Times New Roman" w:hAnsi="Times New Roman"/>
          <w:color w:val="000000" w:themeColor="text1"/>
          <w:sz w:val="24"/>
          <w:szCs w:val="24"/>
        </w:rPr>
        <w:t>ru</w:t>
      </w:r>
      <w:proofErr w:type="spellEnd"/>
      <w:r w:rsidRPr="00264D04">
        <w:rPr>
          <w:rFonts w:ascii="Times New Roman" w:hAnsi="Times New Roman"/>
          <w:color w:val="000000" w:themeColor="text1"/>
          <w:sz w:val="24"/>
          <w:szCs w:val="24"/>
        </w:rPr>
        <w:t>; seredskoe-poselenie@mail.ru</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справочные телефоны: работников по вопросам предоставления муниципальной услуги -  8(48538) 31-3-75; приемная - 8(48538) 31-1-75;</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график работы: понедельник - пятница: с 8.00 до 17.00 перерыв с 12.00 до 13.00, суббота, воскресенье – выходной.</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Прием заявлений и документов для предоставления муниципальной услуги: вторник,  пятница с 08.00. до 16.00 часов, перерыв с 12.00 до 13.00. Устные консультации при личном приеме по вопросам предоставления муниципальной услуги осуществляются по графику работы  администрации в кабинете специалистов.</w:t>
      </w:r>
    </w:p>
    <w:p w:rsidR="00FD6FA3" w:rsidRPr="00264D04" w:rsidRDefault="00FD6FA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1.4. </w:t>
      </w:r>
      <w:proofErr w:type="gramStart"/>
      <w:r w:rsidRPr="00264D04">
        <w:rPr>
          <w:rFonts w:ascii="Times New Roman" w:hAnsi="Times New Roman"/>
          <w:color w:val="000000" w:themeColor="text1"/>
          <w:sz w:val="24"/>
          <w:szCs w:val="24"/>
        </w:rPr>
        <w:t xml:space="preserve">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hyperlink r:id="rId5" w:history="1">
        <w:r w:rsidR="00D671EA" w:rsidRPr="00264D04">
          <w:rPr>
            <w:rStyle w:val="a3"/>
            <w:rFonts w:ascii="Times New Roman" w:hAnsi="Times New Roman"/>
            <w:color w:val="000000" w:themeColor="text1"/>
            <w:sz w:val="24"/>
            <w:szCs w:val="24"/>
            <w:lang w:val="en-US"/>
          </w:rPr>
          <w:t>www</w:t>
        </w:r>
        <w:r w:rsidR="00D671EA" w:rsidRPr="00264D04">
          <w:rPr>
            <w:rStyle w:val="a3"/>
            <w:rFonts w:ascii="Times New Roman" w:hAnsi="Times New Roman"/>
            <w:color w:val="000000" w:themeColor="text1"/>
            <w:sz w:val="24"/>
            <w:szCs w:val="24"/>
          </w:rPr>
          <w:t>.</w:t>
        </w:r>
        <w:r w:rsidR="00D671EA" w:rsidRPr="00264D04">
          <w:rPr>
            <w:rStyle w:val="a3"/>
            <w:rFonts w:ascii="Times New Roman" w:hAnsi="Times New Roman"/>
            <w:color w:val="000000" w:themeColor="text1"/>
            <w:sz w:val="24"/>
            <w:szCs w:val="24"/>
            <w:lang w:val="en-US"/>
          </w:rPr>
          <w:t>seredskoe</w:t>
        </w:r>
        <w:r w:rsidR="00D671EA" w:rsidRPr="00264D04">
          <w:rPr>
            <w:rStyle w:val="a3"/>
            <w:rFonts w:ascii="Times New Roman" w:hAnsi="Times New Roman"/>
            <w:color w:val="000000" w:themeColor="text1"/>
            <w:sz w:val="24"/>
            <w:szCs w:val="24"/>
          </w:rPr>
          <w:t>.</w:t>
        </w:r>
        <w:r w:rsidR="00D671EA" w:rsidRPr="00264D04">
          <w:rPr>
            <w:rStyle w:val="a3"/>
            <w:rFonts w:ascii="Times New Roman" w:hAnsi="Times New Roman"/>
            <w:color w:val="000000" w:themeColor="text1"/>
            <w:sz w:val="24"/>
            <w:szCs w:val="24"/>
            <w:lang w:val="en-US"/>
          </w:rPr>
          <w:t>ru</w:t>
        </w:r>
      </w:hyperlink>
      <w:r w:rsidR="00D671EA"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в информационно-телек</w:t>
      </w:r>
      <w:r w:rsidR="0074177C" w:rsidRPr="00264D04">
        <w:rPr>
          <w:rFonts w:ascii="Times New Roman" w:hAnsi="Times New Roman"/>
          <w:color w:val="000000" w:themeColor="text1"/>
          <w:sz w:val="24"/>
          <w:szCs w:val="24"/>
        </w:rPr>
        <w:t>оммуникационной сети "Интернет"</w:t>
      </w:r>
      <w:r w:rsidRPr="00264D04">
        <w:rPr>
          <w:rFonts w:ascii="Times New Roman" w:hAnsi="Times New Roman"/>
          <w:color w:val="000000" w:themeColor="text1"/>
          <w:sz w:val="24"/>
          <w:szCs w:val="24"/>
        </w:rPr>
        <w:t>, на информационных стендах</w:t>
      </w:r>
      <w:r w:rsidR="0074177C" w:rsidRPr="00264D04">
        <w:rPr>
          <w:rFonts w:ascii="Times New Roman" w:hAnsi="Times New Roman"/>
          <w:color w:val="000000" w:themeColor="text1"/>
          <w:sz w:val="24"/>
          <w:szCs w:val="24"/>
        </w:rPr>
        <w:t xml:space="preserve"> администрации</w:t>
      </w:r>
      <w:r w:rsidRPr="00264D04">
        <w:rPr>
          <w:rFonts w:ascii="Times New Roman" w:hAnsi="Times New Roman"/>
          <w:color w:val="000000" w:themeColor="text1"/>
          <w:sz w:val="24"/>
          <w:szCs w:val="24"/>
        </w:rPr>
        <w:t>, а также в федеральной государственной информационной системе "Единый портал государственных и муниципальных услуг (функций)" (далее - Единый портал): www.gosuslugi.ru.</w:t>
      </w:r>
      <w:proofErr w:type="gramEnd"/>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1.5. Предоставление информации заявителям по вопросам оказания муниципальной услуги, в том числе о ходе предоставления муниципальной услуги, производится</w:t>
      </w:r>
      <w:r w:rsidR="0074177C" w:rsidRPr="00264D04">
        <w:rPr>
          <w:rFonts w:ascii="Times New Roman" w:hAnsi="Times New Roman"/>
          <w:color w:val="000000" w:themeColor="text1"/>
          <w:sz w:val="24"/>
          <w:szCs w:val="24"/>
        </w:rPr>
        <w:t xml:space="preserve"> </w:t>
      </w:r>
      <w:r w:rsidR="00712493" w:rsidRPr="00264D04">
        <w:rPr>
          <w:rFonts w:ascii="Times New Roman" w:hAnsi="Times New Roman"/>
          <w:color w:val="000000" w:themeColor="text1"/>
          <w:sz w:val="24"/>
          <w:szCs w:val="24"/>
        </w:rPr>
        <w:lastRenderedPageBreak/>
        <w:t xml:space="preserve">уполномоченным </w:t>
      </w:r>
      <w:r w:rsidR="00FA656C" w:rsidRPr="00264D04">
        <w:rPr>
          <w:rFonts w:ascii="Times New Roman" w:hAnsi="Times New Roman"/>
          <w:color w:val="000000" w:themeColor="text1"/>
          <w:sz w:val="24"/>
          <w:szCs w:val="24"/>
        </w:rPr>
        <w:t>специа</w:t>
      </w:r>
      <w:r w:rsidR="00712493" w:rsidRPr="00264D04">
        <w:rPr>
          <w:rFonts w:ascii="Times New Roman" w:hAnsi="Times New Roman"/>
          <w:color w:val="000000" w:themeColor="text1"/>
          <w:sz w:val="24"/>
          <w:szCs w:val="24"/>
        </w:rPr>
        <w:t xml:space="preserve">листом администрации Середского сельского поселения. </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При консультировании заявителю дается точный и исчерпывающий ответ на поставленные вопросы.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Если ответ на поставленный вопрос не может быть дан начальником отдела благоустройства или специалистом отдела благоустройства самостоятельно или подготовка ответа требует времени, заявителю должно быть </w:t>
      </w:r>
      <w:proofErr w:type="gramStart"/>
      <w:r w:rsidRPr="00264D04">
        <w:rPr>
          <w:rFonts w:ascii="Times New Roman" w:hAnsi="Times New Roman"/>
          <w:color w:val="000000" w:themeColor="text1"/>
          <w:sz w:val="24"/>
          <w:szCs w:val="24"/>
        </w:rPr>
        <w:t>предложено</w:t>
      </w:r>
      <w:proofErr w:type="gramEnd"/>
      <w:r w:rsidRPr="00264D04">
        <w:rPr>
          <w:rFonts w:ascii="Times New Roman" w:hAnsi="Times New Roman"/>
          <w:color w:val="000000" w:themeColor="text1"/>
          <w:sz w:val="24"/>
          <w:szCs w:val="24"/>
        </w:rPr>
        <w:t xml:space="preserve"> направить письменное обращение либо назначено другое время для получения информации.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Консультирование в устной форме при личном обращении осуществляется в пределах 15 минут.</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Обращение по телефону допускается в течение установленного рабочего времени.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Консультирование по телефону осуществляется в пределах 5 минут. При консультировании по телефону </w:t>
      </w:r>
      <w:r w:rsidR="00712493" w:rsidRPr="00264D04">
        <w:rPr>
          <w:rFonts w:ascii="Times New Roman" w:hAnsi="Times New Roman"/>
          <w:color w:val="000000" w:themeColor="text1"/>
          <w:sz w:val="24"/>
          <w:szCs w:val="24"/>
        </w:rPr>
        <w:t>специалист администрации</w:t>
      </w:r>
      <w:r w:rsidRPr="00264D04">
        <w:rPr>
          <w:rFonts w:ascii="Times New Roman" w:hAnsi="Times New Roman"/>
          <w:color w:val="000000" w:themeColor="text1"/>
          <w:sz w:val="24"/>
          <w:szCs w:val="24"/>
        </w:rPr>
        <w:t xml:space="preserve"> должен назвать свою фамилию, имя, отчество, должность, а затем в вежливой форме дать точный и понятный ответ на поставленные вопросы.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264D04">
        <w:rPr>
          <w:rFonts w:ascii="Times New Roman" w:hAnsi="Times New Roman"/>
          <w:color w:val="000000" w:themeColor="text1"/>
          <w:sz w:val="24"/>
          <w:szCs w:val="24"/>
        </w:rPr>
        <w:t>2. СТАНДАРТ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2.1. Наименование муниципальной услуги - выдача разрешений на снос или пересадку зеленых насаждений.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2.2. Муниципальную услугу предоставляет</w:t>
      </w:r>
      <w:r w:rsidR="0074177C" w:rsidRPr="00264D04">
        <w:rPr>
          <w:rFonts w:ascii="Times New Roman" w:hAnsi="Times New Roman"/>
          <w:color w:val="000000" w:themeColor="text1"/>
          <w:sz w:val="24"/>
          <w:szCs w:val="24"/>
        </w:rPr>
        <w:t xml:space="preserve"> </w:t>
      </w:r>
      <w:r w:rsidR="00712493" w:rsidRPr="00264D04">
        <w:rPr>
          <w:rFonts w:ascii="Times New Roman" w:hAnsi="Times New Roman"/>
          <w:color w:val="000000" w:themeColor="text1"/>
          <w:sz w:val="24"/>
          <w:szCs w:val="24"/>
        </w:rPr>
        <w:t>администрация Середского сельского поселения в лице уполномоченных специалистов</w:t>
      </w:r>
      <w:r w:rsidRPr="00264D04">
        <w:rPr>
          <w:rFonts w:ascii="Times New Roman" w:hAnsi="Times New Roman"/>
          <w:color w:val="000000" w:themeColor="text1"/>
          <w:sz w:val="24"/>
          <w:szCs w:val="24"/>
        </w:rPr>
        <w:t>.</w:t>
      </w:r>
    </w:p>
    <w:p w:rsidR="00166920"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kern w:val="28"/>
          <w:sz w:val="24"/>
          <w:szCs w:val="24"/>
        </w:rPr>
      </w:pPr>
      <w:proofErr w:type="gramStart"/>
      <w:r w:rsidRPr="00264D04">
        <w:rPr>
          <w:rFonts w:ascii="Times New Roman" w:hAnsi="Times New Roman"/>
          <w:color w:val="000000" w:themeColor="text1"/>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6" w:history="1">
        <w:r w:rsidRPr="00264D04">
          <w:rPr>
            <w:rFonts w:ascii="Times New Roman" w:hAnsi="Times New Roman"/>
            <w:color w:val="000000" w:themeColor="text1"/>
            <w:sz w:val="24"/>
            <w:szCs w:val="24"/>
          </w:rPr>
          <w:t>перечень</w:t>
        </w:r>
      </w:hyperlink>
      <w:r w:rsidRPr="00264D04">
        <w:rPr>
          <w:rFonts w:ascii="Times New Roman" w:hAnsi="Times New Roman"/>
          <w:color w:val="000000" w:themeColor="text1"/>
          <w:sz w:val="24"/>
          <w:szCs w:val="24"/>
        </w:rPr>
        <w:t xml:space="preserve"> услуг, которые являются необходимыми и обязательными для предоставления муниципальных услуг, утвержденный</w:t>
      </w:r>
      <w:r w:rsidR="00134451" w:rsidRPr="00264D04">
        <w:rPr>
          <w:rFonts w:ascii="Times New Roman" w:hAnsi="Times New Roman"/>
          <w:color w:val="000000" w:themeColor="text1"/>
          <w:sz w:val="24"/>
          <w:szCs w:val="24"/>
        </w:rPr>
        <w:t xml:space="preserve"> </w:t>
      </w:r>
      <w:r w:rsidR="00166920" w:rsidRPr="00264D04">
        <w:rPr>
          <w:rFonts w:ascii="Times New Roman" w:hAnsi="Times New Roman"/>
          <w:color w:val="000000" w:themeColor="text1"/>
          <w:kern w:val="28"/>
          <w:sz w:val="24"/>
          <w:szCs w:val="24"/>
        </w:rPr>
        <w:t>решением Муниципального Совета Середского сельского поселения от 23.03.2012 года</w:t>
      </w:r>
      <w:proofErr w:type="gramEnd"/>
      <w:r w:rsidR="00166920" w:rsidRPr="00264D04">
        <w:rPr>
          <w:rFonts w:ascii="Times New Roman" w:hAnsi="Times New Roman"/>
          <w:color w:val="000000" w:themeColor="text1"/>
          <w:kern w:val="28"/>
          <w:sz w:val="24"/>
          <w:szCs w:val="24"/>
        </w:rPr>
        <w:t xml:space="preserve"> №4.  </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2.3. Результат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Результатом предоставления муниципальной услуги является выдача (направление) заявителю:</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 распоряжения </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о разрешении на снос или пересадку зеленых насаждений;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распоряжения об отказе в предоставлении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2.4. Общий срок предоставления муниципальной услуги составляет </w:t>
      </w:r>
      <w:r w:rsidR="0074177C" w:rsidRPr="00264D04">
        <w:rPr>
          <w:rFonts w:ascii="Times New Roman" w:hAnsi="Times New Roman"/>
          <w:color w:val="000000" w:themeColor="text1"/>
          <w:sz w:val="24"/>
          <w:szCs w:val="24"/>
        </w:rPr>
        <w:t xml:space="preserve"> </w:t>
      </w:r>
      <w:r w:rsidR="00134451" w:rsidRPr="00264D04">
        <w:rPr>
          <w:rFonts w:ascii="Times New Roman" w:hAnsi="Times New Roman"/>
          <w:color w:val="000000" w:themeColor="text1"/>
          <w:sz w:val="24"/>
          <w:szCs w:val="24"/>
        </w:rPr>
        <w:t>30</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рабочих дней, в том числе срок выдачи (направления) документов, являющихся результатом предоста</w:t>
      </w:r>
      <w:r w:rsidR="0074177C" w:rsidRPr="00264D04">
        <w:rPr>
          <w:rFonts w:ascii="Times New Roman" w:hAnsi="Times New Roman"/>
          <w:color w:val="000000" w:themeColor="text1"/>
          <w:sz w:val="24"/>
          <w:szCs w:val="24"/>
        </w:rPr>
        <w:t xml:space="preserve">вления муниципальной услуги, - </w:t>
      </w:r>
      <w:r w:rsidRPr="00264D04">
        <w:rPr>
          <w:rFonts w:ascii="Times New Roman" w:hAnsi="Times New Roman"/>
          <w:color w:val="000000" w:themeColor="text1"/>
          <w:sz w:val="24"/>
          <w:szCs w:val="24"/>
        </w:rPr>
        <w:t xml:space="preserve"> рабочих дня.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2.5. Предоставление муниципальной услуги осуществляется в соответствии </w:t>
      </w:r>
      <w:proofErr w:type="gramStart"/>
      <w:r w:rsidRPr="00264D04">
        <w:rPr>
          <w:rFonts w:ascii="Times New Roman" w:hAnsi="Times New Roman"/>
          <w:color w:val="000000" w:themeColor="text1"/>
          <w:sz w:val="24"/>
          <w:szCs w:val="24"/>
        </w:rPr>
        <w:t>с</w:t>
      </w:r>
      <w:proofErr w:type="gramEnd"/>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 Федеральным </w:t>
      </w:r>
      <w:hyperlink r:id="rId7" w:history="1">
        <w:r w:rsidRPr="00264D04">
          <w:rPr>
            <w:rFonts w:ascii="Times New Roman" w:hAnsi="Times New Roman"/>
            <w:color w:val="000000" w:themeColor="text1"/>
            <w:sz w:val="24"/>
            <w:szCs w:val="24"/>
          </w:rPr>
          <w:t>законом</w:t>
        </w:r>
      </w:hyperlink>
      <w:r w:rsidRPr="00264D04">
        <w:rPr>
          <w:rFonts w:ascii="Times New Roman" w:hAnsi="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74177C"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Правил</w:t>
      </w:r>
      <w:r w:rsidR="0074177C" w:rsidRPr="00264D04">
        <w:rPr>
          <w:rFonts w:ascii="Times New Roman" w:hAnsi="Times New Roman"/>
          <w:color w:val="000000" w:themeColor="text1"/>
          <w:sz w:val="24"/>
          <w:szCs w:val="24"/>
        </w:rPr>
        <w:t>ами</w:t>
      </w:r>
      <w:r w:rsidRPr="00264D04">
        <w:rPr>
          <w:rFonts w:ascii="Times New Roman" w:hAnsi="Times New Roman"/>
          <w:color w:val="000000" w:themeColor="text1"/>
          <w:sz w:val="24"/>
          <w:szCs w:val="24"/>
        </w:rPr>
        <w:t xml:space="preserve"> благоустройства территории </w:t>
      </w:r>
      <w:r w:rsidR="00134451" w:rsidRPr="00264D04">
        <w:rPr>
          <w:rFonts w:ascii="Times New Roman" w:hAnsi="Times New Roman"/>
          <w:color w:val="000000" w:themeColor="text1"/>
          <w:sz w:val="24"/>
          <w:szCs w:val="24"/>
        </w:rPr>
        <w:t>Администрации Середского сельского поселения</w:t>
      </w:r>
      <w:r w:rsidRPr="00264D04">
        <w:rPr>
          <w:rFonts w:ascii="Times New Roman" w:hAnsi="Times New Roman"/>
          <w:color w:val="000000" w:themeColor="text1"/>
          <w:sz w:val="24"/>
          <w:szCs w:val="24"/>
        </w:rPr>
        <w:t>"</w:t>
      </w:r>
      <w:r w:rsidR="0074177C" w:rsidRPr="00264D04">
        <w:rPr>
          <w:rFonts w:ascii="Times New Roman" w:hAnsi="Times New Roman"/>
          <w:color w:val="000000" w:themeColor="text1"/>
          <w:sz w:val="24"/>
          <w:szCs w:val="24"/>
        </w:rPr>
        <w:t>;</w:t>
      </w:r>
    </w:p>
    <w:p w:rsidR="00FD6FA3" w:rsidRPr="00264D04" w:rsidRDefault="007417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другое</w:t>
      </w:r>
      <w:r w:rsidR="00FD6FA3"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1" w:name="Par77"/>
      <w:bookmarkEnd w:id="1"/>
      <w:r w:rsidRPr="00264D04">
        <w:rPr>
          <w:rFonts w:ascii="Times New Roman" w:hAnsi="Times New Roman"/>
          <w:color w:val="000000" w:themeColor="text1"/>
          <w:sz w:val="24"/>
          <w:szCs w:val="24"/>
        </w:rPr>
        <w:t>2.6. Перечень документов, необходимых для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2.6.1. Перечень документов, предоставляемых заявителем самостоятельно:</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1) </w:t>
      </w:r>
      <w:hyperlink w:anchor="Par226" w:history="1">
        <w:r w:rsidRPr="00264D04">
          <w:rPr>
            <w:rFonts w:ascii="Times New Roman" w:hAnsi="Times New Roman"/>
            <w:color w:val="000000" w:themeColor="text1"/>
            <w:sz w:val="24"/>
            <w:szCs w:val="24"/>
          </w:rPr>
          <w:t>заявление</w:t>
        </w:r>
      </w:hyperlink>
      <w:r w:rsidRPr="00264D04">
        <w:rPr>
          <w:rFonts w:ascii="Times New Roman" w:hAnsi="Times New Roman"/>
          <w:color w:val="000000" w:themeColor="text1"/>
          <w:sz w:val="24"/>
          <w:szCs w:val="24"/>
        </w:rPr>
        <w:t xml:space="preserve"> по форме согласно приложению 1 к административному регламенту, которое может быть полностью рукописным или изготовленным с использованием распечатанного с официального сайта </w:t>
      </w:r>
      <w:r w:rsidR="00134451" w:rsidRPr="00264D04">
        <w:rPr>
          <w:rFonts w:ascii="Times New Roman" w:hAnsi="Times New Roman"/>
          <w:color w:val="000000" w:themeColor="text1"/>
          <w:sz w:val="24"/>
          <w:szCs w:val="24"/>
          <w:lang w:val="en-US"/>
        </w:rPr>
        <w:t>www</w:t>
      </w:r>
      <w:r w:rsidR="00134451" w:rsidRPr="00264D04">
        <w:rPr>
          <w:rFonts w:ascii="Times New Roman" w:hAnsi="Times New Roman"/>
          <w:color w:val="000000" w:themeColor="text1"/>
          <w:sz w:val="24"/>
          <w:szCs w:val="24"/>
        </w:rPr>
        <w:t>.</w:t>
      </w:r>
      <w:proofErr w:type="spellStart"/>
      <w:r w:rsidR="00134451" w:rsidRPr="00264D04">
        <w:rPr>
          <w:rFonts w:ascii="Times New Roman" w:hAnsi="Times New Roman"/>
          <w:color w:val="000000" w:themeColor="text1"/>
          <w:sz w:val="24"/>
          <w:szCs w:val="24"/>
          <w:lang w:val="en-US"/>
        </w:rPr>
        <w:t>seredskoe</w:t>
      </w:r>
      <w:proofErr w:type="spellEnd"/>
      <w:r w:rsidR="00134451" w:rsidRPr="00264D04">
        <w:rPr>
          <w:rFonts w:ascii="Times New Roman" w:hAnsi="Times New Roman"/>
          <w:color w:val="000000" w:themeColor="text1"/>
          <w:sz w:val="24"/>
          <w:szCs w:val="24"/>
        </w:rPr>
        <w:t>.</w:t>
      </w:r>
      <w:proofErr w:type="spellStart"/>
      <w:r w:rsidR="00134451" w:rsidRPr="00264D04">
        <w:rPr>
          <w:rFonts w:ascii="Times New Roman" w:hAnsi="Times New Roman"/>
          <w:color w:val="000000" w:themeColor="text1"/>
          <w:sz w:val="24"/>
          <w:szCs w:val="24"/>
          <w:lang w:val="en-US"/>
        </w:rPr>
        <w:t>ru</w:t>
      </w:r>
      <w:proofErr w:type="spellEnd"/>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и заполненного рукописно бланка заявления, или полностью изготовленным с использованием компьютерной техники;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2" w:name="Par80"/>
      <w:bookmarkEnd w:id="2"/>
      <w:r w:rsidRPr="00264D04">
        <w:rPr>
          <w:rFonts w:ascii="Times New Roman" w:hAnsi="Times New Roman"/>
          <w:color w:val="000000" w:themeColor="text1"/>
          <w:sz w:val="24"/>
          <w:szCs w:val="24"/>
        </w:rPr>
        <w:t xml:space="preserve">2) документы, подтверждающие согласие лиц, не являющихся заявителями, или их законных представителей на обработку персональных данных, а также полномочия </w:t>
      </w:r>
      <w:r w:rsidRPr="00264D04">
        <w:rPr>
          <w:rFonts w:ascii="Times New Roman" w:hAnsi="Times New Roman"/>
          <w:color w:val="000000" w:themeColor="text1"/>
          <w:sz w:val="24"/>
          <w:szCs w:val="24"/>
        </w:rPr>
        <w:lastRenderedPageBreak/>
        <w:t>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FD6FA3" w:rsidRPr="00264D04" w:rsidRDefault="00FD6FA3" w:rsidP="00FF0CD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3) документ, подтверждающий полномочия лица на осуществление действий от имени заявителя (в случае обращения представителя заявителя);</w:t>
      </w:r>
      <w:bookmarkStart w:id="3" w:name="Par82"/>
      <w:bookmarkEnd w:id="3"/>
    </w:p>
    <w:p w:rsidR="00FD6FA3" w:rsidRPr="00264D04" w:rsidRDefault="00FF0CD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4" w:name="Par83"/>
      <w:bookmarkEnd w:id="4"/>
      <w:r w:rsidRPr="00264D04">
        <w:rPr>
          <w:rFonts w:ascii="Times New Roman" w:hAnsi="Times New Roman"/>
          <w:color w:val="000000" w:themeColor="text1"/>
          <w:sz w:val="24"/>
          <w:szCs w:val="24"/>
        </w:rPr>
        <w:t>4</w:t>
      </w:r>
      <w:r w:rsidR="00FD6FA3" w:rsidRPr="00264D04">
        <w:rPr>
          <w:rFonts w:ascii="Times New Roman" w:hAnsi="Times New Roman"/>
          <w:color w:val="000000" w:themeColor="text1"/>
          <w:sz w:val="24"/>
          <w:szCs w:val="24"/>
        </w:rPr>
        <w:t xml:space="preserve">) </w:t>
      </w:r>
      <w:proofErr w:type="spellStart"/>
      <w:r w:rsidR="00FD6FA3" w:rsidRPr="00264D04">
        <w:rPr>
          <w:rFonts w:ascii="Times New Roman" w:hAnsi="Times New Roman"/>
          <w:color w:val="000000" w:themeColor="text1"/>
          <w:sz w:val="24"/>
          <w:szCs w:val="24"/>
        </w:rPr>
        <w:t>перечетная</w:t>
      </w:r>
      <w:proofErr w:type="spellEnd"/>
      <w:r w:rsidR="0074177C" w:rsidRPr="00264D04">
        <w:rPr>
          <w:rFonts w:ascii="Times New Roman" w:hAnsi="Times New Roman"/>
          <w:color w:val="000000" w:themeColor="text1"/>
          <w:sz w:val="24"/>
          <w:szCs w:val="24"/>
        </w:rPr>
        <w:t xml:space="preserve"> </w:t>
      </w:r>
      <w:hyperlink w:anchor="Par290" w:history="1">
        <w:r w:rsidR="00FD6FA3" w:rsidRPr="00264D04">
          <w:rPr>
            <w:rFonts w:ascii="Times New Roman" w:hAnsi="Times New Roman"/>
            <w:color w:val="000000" w:themeColor="text1"/>
            <w:sz w:val="24"/>
            <w:szCs w:val="24"/>
          </w:rPr>
          <w:t>ведомость</w:t>
        </w:r>
      </w:hyperlink>
      <w:r w:rsidR="00FD6FA3" w:rsidRPr="00264D04">
        <w:rPr>
          <w:rFonts w:ascii="Times New Roman" w:hAnsi="Times New Roman"/>
          <w:color w:val="000000" w:themeColor="text1"/>
          <w:sz w:val="24"/>
          <w:szCs w:val="24"/>
        </w:rPr>
        <w:t xml:space="preserve"> зеленых насаждений (приложение 2 к административному регламенту);</w:t>
      </w:r>
    </w:p>
    <w:p w:rsidR="00FD6FA3" w:rsidRPr="00264D04" w:rsidRDefault="00FF0CD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5" w:name="Par84"/>
      <w:bookmarkEnd w:id="5"/>
      <w:r w:rsidRPr="00264D04">
        <w:rPr>
          <w:rFonts w:ascii="Times New Roman" w:hAnsi="Times New Roman"/>
          <w:color w:val="000000" w:themeColor="text1"/>
          <w:sz w:val="24"/>
          <w:szCs w:val="24"/>
        </w:rPr>
        <w:t>5</w:t>
      </w:r>
      <w:r w:rsidR="00FD6FA3" w:rsidRPr="00264D04">
        <w:rPr>
          <w:rFonts w:ascii="Times New Roman" w:hAnsi="Times New Roman"/>
          <w:color w:val="000000" w:themeColor="text1"/>
          <w:sz w:val="24"/>
          <w:szCs w:val="24"/>
        </w:rPr>
        <w:t>) план-схема расположения зеленых насаждений;</w:t>
      </w:r>
    </w:p>
    <w:p w:rsidR="00FD6FA3" w:rsidRPr="00264D04" w:rsidRDefault="00FF0CD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6" w:name="Par85"/>
      <w:bookmarkEnd w:id="6"/>
      <w:r w:rsidRPr="00264D04">
        <w:rPr>
          <w:rFonts w:ascii="Times New Roman" w:hAnsi="Times New Roman"/>
          <w:color w:val="000000" w:themeColor="text1"/>
          <w:sz w:val="24"/>
          <w:szCs w:val="24"/>
        </w:rPr>
        <w:t>6</w:t>
      </w:r>
      <w:r w:rsidR="00FD6FA3" w:rsidRPr="00264D04">
        <w:rPr>
          <w:rFonts w:ascii="Times New Roman" w:hAnsi="Times New Roman"/>
          <w:color w:val="000000" w:themeColor="text1"/>
          <w:sz w:val="24"/>
          <w:szCs w:val="24"/>
        </w:rPr>
        <w:t>) план посадки новых насаждений (предоставляется при заявке на пересадку зеленых насаждений).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2.6.2. 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копию документа, подтверждающего права на земельный участок).</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2.7. Перечень услуг, которые являются необходимыми и обязательными для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 составление </w:t>
      </w:r>
      <w:proofErr w:type="spellStart"/>
      <w:r w:rsidRPr="00264D04">
        <w:rPr>
          <w:rFonts w:ascii="Times New Roman" w:hAnsi="Times New Roman"/>
          <w:color w:val="000000" w:themeColor="text1"/>
          <w:sz w:val="24"/>
          <w:szCs w:val="24"/>
        </w:rPr>
        <w:t>перечетной</w:t>
      </w:r>
      <w:proofErr w:type="spellEnd"/>
      <w:r w:rsidRPr="00264D04">
        <w:rPr>
          <w:rFonts w:ascii="Times New Roman" w:hAnsi="Times New Roman"/>
          <w:color w:val="000000" w:themeColor="text1"/>
          <w:sz w:val="24"/>
          <w:szCs w:val="24"/>
        </w:rPr>
        <w:t xml:space="preserve"> ведомости зеленых насаждений в зоне застройки;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составление плана-схемы расположения зеленых насаждений;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составление плана посадки новых насаждений.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2.8. Приостановление предоставления муниципальной услуги законодательством Российской Федерации не предусмотрено.</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7" w:name="Par94"/>
      <w:bookmarkEnd w:id="7"/>
      <w:r w:rsidRPr="00264D04">
        <w:rPr>
          <w:rFonts w:ascii="Times New Roman" w:hAnsi="Times New Roman"/>
          <w:color w:val="000000" w:themeColor="text1"/>
          <w:sz w:val="24"/>
          <w:szCs w:val="24"/>
        </w:rPr>
        <w:t>2.9. Основаниями для отказа в приеме документов, необходимых для предоставления муниципальной услуги, являются: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ненадлежащее оформление заявления (отсутствие сведений о заявителе, подписи заявителя);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несоответствие предоставленных документов документам, указанным в заявлении;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отсутствие документа, подтверждающего полномочия представителя заявителя (в случае если от имени заявителя действует представитель).</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2.10. Перечень оснований для отказа в предоставлении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Основаниями для отказа в предоставлении муниципальной услуги являются: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произрастание зеленых насаждений, заявленных к сносу или пересадке,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не</w:t>
      </w:r>
      <w:r w:rsidR="006D1A94"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 xml:space="preserve">предоставление документов, указанных в </w:t>
      </w:r>
      <w:hyperlink w:anchor="Par80" w:history="1">
        <w:r w:rsidRPr="00264D04">
          <w:rPr>
            <w:rFonts w:ascii="Times New Roman" w:hAnsi="Times New Roman"/>
            <w:color w:val="000000" w:themeColor="text1"/>
            <w:sz w:val="24"/>
            <w:szCs w:val="24"/>
          </w:rPr>
          <w:t>подпунктах 2</w:t>
        </w:r>
      </w:hyperlink>
      <w:r w:rsidRPr="00264D04">
        <w:rPr>
          <w:rFonts w:ascii="Times New Roman" w:hAnsi="Times New Roman"/>
          <w:color w:val="000000" w:themeColor="text1"/>
          <w:sz w:val="24"/>
          <w:szCs w:val="24"/>
        </w:rPr>
        <w:t xml:space="preserve">, </w:t>
      </w:r>
      <w:hyperlink w:anchor="Par82" w:history="1">
        <w:r w:rsidRPr="00264D04">
          <w:rPr>
            <w:rFonts w:ascii="Times New Roman" w:hAnsi="Times New Roman"/>
            <w:color w:val="000000" w:themeColor="text1"/>
            <w:sz w:val="24"/>
            <w:szCs w:val="24"/>
          </w:rPr>
          <w:t>4</w:t>
        </w:r>
      </w:hyperlink>
      <w:r w:rsidRPr="00264D04">
        <w:rPr>
          <w:rFonts w:ascii="Times New Roman" w:hAnsi="Times New Roman"/>
          <w:color w:val="000000" w:themeColor="text1"/>
          <w:sz w:val="24"/>
          <w:szCs w:val="24"/>
        </w:rPr>
        <w:t xml:space="preserve">, </w:t>
      </w:r>
      <w:hyperlink w:anchor="Par83" w:history="1">
        <w:r w:rsidRPr="00264D04">
          <w:rPr>
            <w:rFonts w:ascii="Times New Roman" w:hAnsi="Times New Roman"/>
            <w:color w:val="000000" w:themeColor="text1"/>
            <w:sz w:val="24"/>
            <w:szCs w:val="24"/>
          </w:rPr>
          <w:t>5</w:t>
        </w:r>
      </w:hyperlink>
      <w:r w:rsidRPr="00264D04">
        <w:rPr>
          <w:rFonts w:ascii="Times New Roman" w:hAnsi="Times New Roman"/>
          <w:color w:val="000000" w:themeColor="text1"/>
          <w:sz w:val="24"/>
          <w:szCs w:val="24"/>
        </w:rPr>
        <w:t xml:space="preserve">, </w:t>
      </w:r>
      <w:r w:rsidR="00FF0CDA" w:rsidRPr="00264D04">
        <w:rPr>
          <w:rFonts w:ascii="Times New Roman" w:hAnsi="Times New Roman"/>
          <w:color w:val="000000" w:themeColor="text1"/>
          <w:sz w:val="24"/>
          <w:szCs w:val="24"/>
        </w:rPr>
        <w:t xml:space="preserve">и </w:t>
      </w:r>
      <w:hyperlink w:anchor="Par84" w:history="1">
        <w:r w:rsidRPr="00264D04">
          <w:rPr>
            <w:rFonts w:ascii="Times New Roman" w:hAnsi="Times New Roman"/>
            <w:color w:val="000000" w:themeColor="text1"/>
            <w:sz w:val="24"/>
            <w:szCs w:val="24"/>
          </w:rPr>
          <w:t>6</w:t>
        </w:r>
      </w:hyperlink>
      <w:r w:rsidRPr="00264D04">
        <w:rPr>
          <w:rFonts w:ascii="Times New Roman" w:hAnsi="Times New Roman"/>
          <w:color w:val="000000" w:themeColor="text1"/>
          <w:sz w:val="24"/>
          <w:szCs w:val="24"/>
        </w:rPr>
        <w:t xml:space="preserve"> (при заявке на пересадку зеленых насаждений) подпункта 2.6.1 административного регламента.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2.11. Муниципальная услуга является бесплатной для заявителя.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За снос (пересадку) зеленых насаждений, связанный с застройкой и прокладкой (выносом) подземных коммуникаций, с заявителя взыскивается восстановительная стоимость зеленых насаждений в соответствии с</w:t>
      </w:r>
      <w:r w:rsidR="0074177C" w:rsidRPr="00264D04">
        <w:rPr>
          <w:rFonts w:ascii="Times New Roman" w:hAnsi="Times New Roman"/>
          <w:color w:val="000000" w:themeColor="text1"/>
          <w:sz w:val="24"/>
          <w:szCs w:val="24"/>
        </w:rPr>
        <w:t xml:space="preserve"> </w:t>
      </w:r>
      <w:r w:rsidR="00FB7871" w:rsidRPr="00264D04">
        <w:rPr>
          <w:rFonts w:ascii="Times New Roman" w:hAnsi="Times New Roman"/>
          <w:color w:val="000000" w:themeColor="text1"/>
          <w:sz w:val="24"/>
          <w:szCs w:val="24"/>
        </w:rPr>
        <w:t xml:space="preserve"> постановлением администрации </w:t>
      </w:r>
      <w:proofErr w:type="spellStart"/>
      <w:r w:rsidR="00FB7871" w:rsidRPr="00264D04">
        <w:rPr>
          <w:rFonts w:ascii="Times New Roman" w:hAnsi="Times New Roman"/>
          <w:color w:val="000000" w:themeColor="text1"/>
          <w:sz w:val="24"/>
          <w:szCs w:val="24"/>
        </w:rPr>
        <w:t>С</w:t>
      </w:r>
      <w:r w:rsidR="00F4069F">
        <w:rPr>
          <w:rFonts w:ascii="Times New Roman" w:hAnsi="Times New Roman"/>
          <w:color w:val="000000" w:themeColor="text1"/>
          <w:sz w:val="24"/>
          <w:szCs w:val="24"/>
        </w:rPr>
        <w:t>ередского</w:t>
      </w:r>
      <w:proofErr w:type="spellEnd"/>
      <w:r w:rsidR="00F4069F">
        <w:rPr>
          <w:rFonts w:ascii="Times New Roman" w:hAnsi="Times New Roman"/>
          <w:color w:val="000000" w:themeColor="text1"/>
          <w:sz w:val="24"/>
          <w:szCs w:val="24"/>
        </w:rPr>
        <w:t xml:space="preserve"> сельского поселения </w:t>
      </w:r>
      <w:r w:rsidR="005D1DBB">
        <w:rPr>
          <w:rFonts w:ascii="Times New Roman" w:hAnsi="Times New Roman"/>
          <w:color w:val="000000" w:themeColor="text1"/>
          <w:sz w:val="24"/>
          <w:szCs w:val="24"/>
        </w:rPr>
        <w:t>№ 16</w:t>
      </w:r>
      <w:r w:rsidR="00FB7871" w:rsidRPr="00264D04">
        <w:rPr>
          <w:rFonts w:ascii="Times New Roman" w:hAnsi="Times New Roman"/>
          <w:color w:val="000000" w:themeColor="text1"/>
          <w:sz w:val="24"/>
          <w:szCs w:val="24"/>
        </w:rPr>
        <w:t xml:space="preserve"> от </w:t>
      </w:r>
      <w:r w:rsidR="00F4069F">
        <w:rPr>
          <w:rFonts w:ascii="Times New Roman" w:hAnsi="Times New Roman"/>
          <w:color w:val="000000" w:themeColor="text1"/>
          <w:sz w:val="24"/>
          <w:szCs w:val="24"/>
        </w:rPr>
        <w:t xml:space="preserve">17.02.2015 </w:t>
      </w:r>
      <w:r w:rsidR="00FB7871" w:rsidRPr="00264D04">
        <w:rPr>
          <w:rFonts w:ascii="Times New Roman" w:hAnsi="Times New Roman"/>
          <w:color w:val="000000" w:themeColor="text1"/>
          <w:sz w:val="24"/>
          <w:szCs w:val="24"/>
        </w:rPr>
        <w:t xml:space="preserve"> «Об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roofErr w:type="gramStart"/>
      <w:r w:rsidR="00FB7871"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w:t>
      </w:r>
      <w:proofErr w:type="gramEnd"/>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2.13. Максимальный срок</w:t>
      </w:r>
      <w:bookmarkStart w:id="8" w:name="_GoBack"/>
      <w:bookmarkEnd w:id="8"/>
      <w:r w:rsidRPr="00264D04">
        <w:rPr>
          <w:rFonts w:ascii="Times New Roman" w:hAnsi="Times New Roman"/>
          <w:color w:val="000000" w:themeColor="text1"/>
          <w:sz w:val="24"/>
          <w:szCs w:val="24"/>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FB7871" w:rsidRPr="00264D04">
        <w:rPr>
          <w:rFonts w:ascii="Times New Roman" w:hAnsi="Times New Roman"/>
          <w:color w:val="000000" w:themeColor="text1"/>
          <w:sz w:val="24"/>
          <w:szCs w:val="24"/>
        </w:rPr>
        <w:t>15</w:t>
      </w:r>
      <w:r w:rsidRPr="00264D04">
        <w:rPr>
          <w:rFonts w:ascii="Times New Roman" w:hAnsi="Times New Roman"/>
          <w:color w:val="000000" w:themeColor="text1"/>
          <w:sz w:val="24"/>
          <w:szCs w:val="24"/>
        </w:rPr>
        <w:t xml:space="preserve"> минут.</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lastRenderedPageBreak/>
        <w:t>2.14. Требования к помещениям, в которых предоставляется муниципальная услуга.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Места предоставления муниципальной услуги (места информирования, ожидания и приема заявителей) располагаются в здании</w:t>
      </w:r>
      <w:r w:rsidR="006F51B5" w:rsidRPr="00264D04">
        <w:rPr>
          <w:rFonts w:ascii="Times New Roman" w:hAnsi="Times New Roman"/>
          <w:color w:val="000000" w:themeColor="text1"/>
          <w:sz w:val="24"/>
          <w:szCs w:val="24"/>
        </w:rPr>
        <w:t xml:space="preserve"> администрации</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Места информирования, предназначенные для ознакомления граждан с информационными материалами, оборудуются информационными стендами.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Места ожидания должны иметь условия, удобные для граждан.</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Прием заявителей осуществляется в кабинете специалистов отдела благоустройства. Места приема оборудуются стульями и должны соответствовать установленным санитарным, противопожарным и иным нормам и правилам.</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2.15.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2.16. Особенностей предоставления муниципальной услуги в электронной форме не установлено.</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264D04">
        <w:rPr>
          <w:rFonts w:ascii="Times New Roman" w:hAnsi="Times New Roman"/>
          <w:color w:val="000000" w:themeColor="text1"/>
          <w:sz w:val="24"/>
          <w:szCs w:val="24"/>
        </w:rPr>
        <w:t>3. АДМИНИСТРАТИВНЫЕ ПРОЦЕДУРЫ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3.1. Предоставление муниципальной услуги включает в себя следующие административные процедуры: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прием, первичная проверка и регистрация заявления и приложенных к нему документов - 1 рабочий день;</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рассмотрение, проверка заявления и приложенных к нему документов - 9 рабочих дней;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принятие решения о выдаче разрешения на снос или пересадку зеленых насаждений либо об отказе в выдаче такого разрешения - 3 рабочих дня;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выдача (направление) заявителю распоряжения о разрешении на снос или пересадку зеленых насаждений либо об отказе в предоставлении муниципальной услуги - 3 рабочих дня.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Последовательность административных процедур предоставления муниципальной услуги приведена в </w:t>
      </w:r>
      <w:hyperlink w:anchor="Par321" w:history="1">
        <w:r w:rsidRPr="00264D04">
          <w:rPr>
            <w:rFonts w:ascii="Times New Roman" w:hAnsi="Times New Roman"/>
            <w:color w:val="000000" w:themeColor="text1"/>
            <w:sz w:val="24"/>
            <w:szCs w:val="24"/>
          </w:rPr>
          <w:t>блок-схеме</w:t>
        </w:r>
      </w:hyperlink>
      <w:r w:rsidRPr="00264D04">
        <w:rPr>
          <w:rFonts w:ascii="Times New Roman" w:hAnsi="Times New Roman"/>
          <w:color w:val="000000" w:themeColor="text1"/>
          <w:sz w:val="24"/>
          <w:szCs w:val="24"/>
        </w:rPr>
        <w:t xml:space="preserve"> (приложение 3 к административному регламенту).</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3.2. Прием, первичная проверка и регистрация заявления и приложенных к нему документов.</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Основанием для начала административной процедуры является обращение заявителя в </w:t>
      </w:r>
      <w:r w:rsidR="006F51B5" w:rsidRPr="00264D04">
        <w:rPr>
          <w:rFonts w:ascii="Times New Roman" w:hAnsi="Times New Roman"/>
          <w:color w:val="000000" w:themeColor="text1"/>
          <w:sz w:val="24"/>
          <w:szCs w:val="24"/>
        </w:rPr>
        <w:t xml:space="preserve">администрацию </w:t>
      </w:r>
      <w:r w:rsidRPr="00264D04">
        <w:rPr>
          <w:rFonts w:ascii="Times New Roman" w:hAnsi="Times New Roman"/>
          <w:color w:val="000000" w:themeColor="text1"/>
          <w:sz w:val="24"/>
          <w:szCs w:val="24"/>
        </w:rPr>
        <w:t xml:space="preserve">с заявлением, оформленным в соответствии с </w:t>
      </w:r>
      <w:hyperlink w:anchor="Par77" w:history="1">
        <w:r w:rsidRPr="00264D04">
          <w:rPr>
            <w:rFonts w:ascii="Times New Roman" w:hAnsi="Times New Roman"/>
            <w:color w:val="000000" w:themeColor="text1"/>
            <w:sz w:val="24"/>
            <w:szCs w:val="24"/>
          </w:rPr>
          <w:t>пунктом 2.6</w:t>
        </w:r>
      </w:hyperlink>
      <w:r w:rsidRPr="00264D04">
        <w:rPr>
          <w:rFonts w:ascii="Times New Roman" w:hAnsi="Times New Roman"/>
          <w:color w:val="000000" w:themeColor="text1"/>
          <w:sz w:val="24"/>
          <w:szCs w:val="24"/>
        </w:rPr>
        <w:t xml:space="preserve"> административного регламента.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Ответственными за выполнение административной процедуры являются специалист</w:t>
      </w:r>
      <w:r w:rsidR="0074177C" w:rsidRPr="00264D04">
        <w:rPr>
          <w:rFonts w:ascii="Times New Roman" w:hAnsi="Times New Roman"/>
          <w:color w:val="000000" w:themeColor="text1"/>
          <w:sz w:val="24"/>
          <w:szCs w:val="24"/>
        </w:rPr>
        <w:t xml:space="preserve"> </w:t>
      </w:r>
      <w:r w:rsidR="006D1A94" w:rsidRPr="00264D04">
        <w:rPr>
          <w:rFonts w:ascii="Times New Roman" w:hAnsi="Times New Roman"/>
          <w:color w:val="000000" w:themeColor="text1"/>
          <w:sz w:val="24"/>
          <w:szCs w:val="24"/>
        </w:rPr>
        <w:t>Администрации Середского сельского поселения</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Специалист </w:t>
      </w:r>
      <w:r w:rsidR="006D1A94" w:rsidRPr="00264D04">
        <w:rPr>
          <w:rFonts w:ascii="Times New Roman" w:hAnsi="Times New Roman"/>
          <w:color w:val="000000" w:themeColor="text1"/>
          <w:sz w:val="24"/>
          <w:szCs w:val="24"/>
        </w:rPr>
        <w:t>Администрации Середского сельского 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проверяет надлежащее оформление заявления и соответствие приложенных к нему документов документам, указанным в заявлении, а также наличие документа, подтверждающего полномочия представителя заявителя (в случае если от имени заявителя действует представитель).</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При наличии оснований для отказа в приеме документов, перечисленных в </w:t>
      </w:r>
      <w:hyperlink w:anchor="Par94" w:history="1">
        <w:r w:rsidRPr="00264D04">
          <w:rPr>
            <w:rFonts w:ascii="Times New Roman" w:hAnsi="Times New Roman"/>
            <w:color w:val="000000" w:themeColor="text1"/>
            <w:sz w:val="24"/>
            <w:szCs w:val="24"/>
          </w:rPr>
          <w:t>пункте 2.9</w:t>
        </w:r>
      </w:hyperlink>
      <w:r w:rsidRPr="00264D04">
        <w:rPr>
          <w:rFonts w:ascii="Times New Roman" w:hAnsi="Times New Roman"/>
          <w:color w:val="000000" w:themeColor="text1"/>
          <w:sz w:val="24"/>
          <w:szCs w:val="24"/>
        </w:rPr>
        <w:t xml:space="preserve"> административного регламента, специалист </w:t>
      </w:r>
      <w:r w:rsidR="006D1A94" w:rsidRPr="00264D04">
        <w:rPr>
          <w:rFonts w:ascii="Times New Roman" w:hAnsi="Times New Roman"/>
          <w:color w:val="000000" w:themeColor="text1"/>
          <w:sz w:val="24"/>
          <w:szCs w:val="24"/>
        </w:rPr>
        <w:t>Администрации Середского сельского 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 xml:space="preserve">возвращает документы заявителю и разъясняет ему причины возврата. По желанию заявителя причины отказа в приеме документов указываются специалистом </w:t>
      </w:r>
      <w:r w:rsidR="006F51B5" w:rsidRPr="00264D04">
        <w:rPr>
          <w:rFonts w:ascii="Times New Roman" w:hAnsi="Times New Roman"/>
          <w:color w:val="000000" w:themeColor="text1"/>
          <w:sz w:val="24"/>
          <w:szCs w:val="24"/>
        </w:rPr>
        <w:t xml:space="preserve"> </w:t>
      </w:r>
      <w:r w:rsidR="006D1A94" w:rsidRPr="00264D04">
        <w:rPr>
          <w:rFonts w:ascii="Times New Roman" w:hAnsi="Times New Roman"/>
          <w:color w:val="000000" w:themeColor="text1"/>
          <w:sz w:val="24"/>
          <w:szCs w:val="24"/>
        </w:rPr>
        <w:t xml:space="preserve">Администрации Середского сельского поселения </w:t>
      </w:r>
      <w:r w:rsidRPr="00264D04">
        <w:rPr>
          <w:rFonts w:ascii="Times New Roman" w:hAnsi="Times New Roman"/>
          <w:color w:val="000000" w:themeColor="text1"/>
          <w:sz w:val="24"/>
          <w:szCs w:val="24"/>
        </w:rPr>
        <w:t>на возвращаемом заявлении.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При отсутствии оснований для отказа в приеме документов, перечисленных в </w:t>
      </w:r>
      <w:hyperlink w:anchor="Par94" w:history="1">
        <w:r w:rsidRPr="00264D04">
          <w:rPr>
            <w:rFonts w:ascii="Times New Roman" w:hAnsi="Times New Roman"/>
            <w:color w:val="000000" w:themeColor="text1"/>
            <w:sz w:val="24"/>
            <w:szCs w:val="24"/>
          </w:rPr>
          <w:t>пункте 2.9</w:t>
        </w:r>
      </w:hyperlink>
      <w:r w:rsidRPr="00264D04">
        <w:rPr>
          <w:rFonts w:ascii="Times New Roman" w:hAnsi="Times New Roman"/>
          <w:color w:val="000000" w:themeColor="text1"/>
          <w:sz w:val="24"/>
          <w:szCs w:val="24"/>
        </w:rPr>
        <w:t xml:space="preserve"> административного регламента, специалист </w:t>
      </w:r>
      <w:r w:rsidR="006D1A94" w:rsidRPr="00264D04">
        <w:rPr>
          <w:rFonts w:ascii="Times New Roman" w:hAnsi="Times New Roman"/>
          <w:color w:val="000000" w:themeColor="text1"/>
          <w:sz w:val="24"/>
          <w:szCs w:val="24"/>
        </w:rPr>
        <w:t xml:space="preserve">Администрации Середского сельского </w:t>
      </w:r>
      <w:r w:rsidR="006D1A94" w:rsidRPr="00264D04">
        <w:rPr>
          <w:rFonts w:ascii="Times New Roman" w:hAnsi="Times New Roman"/>
          <w:color w:val="000000" w:themeColor="text1"/>
          <w:sz w:val="24"/>
          <w:szCs w:val="24"/>
        </w:rPr>
        <w:lastRenderedPageBreak/>
        <w:t>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и срок получения результата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После регистрации заявление и приложенные к нему документы передаются специалистом </w:t>
      </w:r>
      <w:r w:rsidR="006D1A94" w:rsidRPr="00264D04">
        <w:rPr>
          <w:rFonts w:ascii="Times New Roman" w:hAnsi="Times New Roman"/>
          <w:color w:val="000000" w:themeColor="text1"/>
          <w:sz w:val="24"/>
          <w:szCs w:val="24"/>
        </w:rPr>
        <w:t>Администрации Середского сельского 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для рассмотрения</w:t>
      </w:r>
      <w:r w:rsidR="0076598B" w:rsidRPr="00264D04">
        <w:rPr>
          <w:rFonts w:ascii="Times New Roman" w:hAnsi="Times New Roman"/>
          <w:color w:val="000000" w:themeColor="text1"/>
          <w:sz w:val="24"/>
          <w:szCs w:val="24"/>
        </w:rPr>
        <w:t xml:space="preserve"> </w:t>
      </w:r>
      <w:r w:rsidR="00B47724" w:rsidRPr="00264D04">
        <w:rPr>
          <w:rFonts w:ascii="Times New Roman" w:hAnsi="Times New Roman"/>
          <w:color w:val="000000" w:themeColor="text1"/>
          <w:sz w:val="24"/>
          <w:szCs w:val="24"/>
        </w:rPr>
        <w:t>Главе Середского сельского поселения</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Срок исполнения данной административной процедуры составляет </w:t>
      </w:r>
      <w:r w:rsidR="00FF0CDA" w:rsidRPr="00264D04">
        <w:rPr>
          <w:rFonts w:ascii="Times New Roman" w:hAnsi="Times New Roman"/>
          <w:color w:val="000000" w:themeColor="text1"/>
          <w:sz w:val="24"/>
          <w:szCs w:val="24"/>
        </w:rPr>
        <w:t>3</w:t>
      </w:r>
      <w:r w:rsidRPr="00264D04">
        <w:rPr>
          <w:rFonts w:ascii="Times New Roman" w:hAnsi="Times New Roman"/>
          <w:color w:val="000000" w:themeColor="text1"/>
          <w:sz w:val="24"/>
          <w:szCs w:val="24"/>
        </w:rPr>
        <w:t xml:space="preserve"> рабочи</w:t>
      </w:r>
      <w:r w:rsidR="00FF0CDA" w:rsidRPr="00264D04">
        <w:rPr>
          <w:rFonts w:ascii="Times New Roman" w:hAnsi="Times New Roman"/>
          <w:color w:val="000000" w:themeColor="text1"/>
          <w:sz w:val="24"/>
          <w:szCs w:val="24"/>
        </w:rPr>
        <w:t>х дня</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3.3. Рассмотрение, проверка заявления и приложенных к нему документов.</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Основанием для начала административной процедуры является поступление заявления и приложенных к нему документов </w:t>
      </w:r>
      <w:r w:rsidR="00B47724" w:rsidRPr="00264D04">
        <w:rPr>
          <w:rFonts w:ascii="Times New Roman" w:hAnsi="Times New Roman"/>
          <w:color w:val="000000" w:themeColor="text1"/>
          <w:sz w:val="24"/>
          <w:szCs w:val="24"/>
        </w:rPr>
        <w:t xml:space="preserve">уполномоченному </w:t>
      </w:r>
      <w:r w:rsidRPr="00264D04">
        <w:rPr>
          <w:rFonts w:ascii="Times New Roman" w:hAnsi="Times New Roman"/>
          <w:color w:val="000000" w:themeColor="text1"/>
          <w:sz w:val="24"/>
          <w:szCs w:val="24"/>
        </w:rPr>
        <w:t xml:space="preserve">специалисту </w:t>
      </w:r>
      <w:r w:rsidR="00B47724" w:rsidRPr="00264D04">
        <w:rPr>
          <w:rFonts w:ascii="Times New Roman" w:hAnsi="Times New Roman"/>
          <w:color w:val="000000" w:themeColor="text1"/>
          <w:sz w:val="24"/>
          <w:szCs w:val="24"/>
        </w:rPr>
        <w:t>администрации Середского сельского поселения</w:t>
      </w:r>
      <w:proofErr w:type="gramStart"/>
      <w:r w:rsidR="00B47724"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w:t>
      </w:r>
      <w:proofErr w:type="gramEnd"/>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Ответственным за выполнение административной процедуры является</w:t>
      </w:r>
      <w:r w:rsidR="0074177C" w:rsidRPr="00264D04">
        <w:rPr>
          <w:rFonts w:ascii="Times New Roman" w:hAnsi="Times New Roman"/>
          <w:color w:val="000000" w:themeColor="text1"/>
          <w:sz w:val="24"/>
          <w:szCs w:val="24"/>
        </w:rPr>
        <w:t xml:space="preserve"> </w:t>
      </w:r>
      <w:r w:rsidR="00B47724" w:rsidRPr="00264D04">
        <w:rPr>
          <w:rFonts w:ascii="Times New Roman" w:hAnsi="Times New Roman"/>
          <w:color w:val="000000" w:themeColor="text1"/>
          <w:sz w:val="24"/>
          <w:szCs w:val="24"/>
        </w:rPr>
        <w:t>уполномоченный специалист администрации Середского сельского поселения</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В случае не</w:t>
      </w:r>
      <w:r w:rsidR="0076598B"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 xml:space="preserve">предоставления документов, предусмотренных </w:t>
      </w:r>
      <w:hyperlink w:anchor="Par80" w:history="1">
        <w:r w:rsidRPr="00264D04">
          <w:rPr>
            <w:rFonts w:ascii="Times New Roman" w:hAnsi="Times New Roman"/>
            <w:color w:val="000000" w:themeColor="text1"/>
            <w:sz w:val="24"/>
            <w:szCs w:val="24"/>
          </w:rPr>
          <w:t>подпунктами 2</w:t>
        </w:r>
      </w:hyperlink>
      <w:r w:rsidRPr="00264D04">
        <w:rPr>
          <w:rFonts w:ascii="Times New Roman" w:hAnsi="Times New Roman"/>
          <w:color w:val="000000" w:themeColor="text1"/>
          <w:sz w:val="24"/>
          <w:szCs w:val="24"/>
        </w:rPr>
        <w:t xml:space="preserve">, </w:t>
      </w:r>
      <w:hyperlink w:anchor="Par82" w:history="1">
        <w:r w:rsidRPr="00264D04">
          <w:rPr>
            <w:rFonts w:ascii="Times New Roman" w:hAnsi="Times New Roman"/>
            <w:color w:val="000000" w:themeColor="text1"/>
            <w:sz w:val="24"/>
            <w:szCs w:val="24"/>
          </w:rPr>
          <w:t>4</w:t>
        </w:r>
      </w:hyperlink>
      <w:r w:rsidRPr="00264D04">
        <w:rPr>
          <w:rFonts w:ascii="Times New Roman" w:hAnsi="Times New Roman"/>
          <w:color w:val="000000" w:themeColor="text1"/>
          <w:sz w:val="24"/>
          <w:szCs w:val="24"/>
        </w:rPr>
        <w:t xml:space="preserve">, </w:t>
      </w:r>
      <w:hyperlink w:anchor="Par83" w:history="1">
        <w:r w:rsidRPr="00264D04">
          <w:rPr>
            <w:rFonts w:ascii="Times New Roman" w:hAnsi="Times New Roman"/>
            <w:color w:val="000000" w:themeColor="text1"/>
            <w:sz w:val="24"/>
            <w:szCs w:val="24"/>
          </w:rPr>
          <w:t>5</w:t>
        </w:r>
      </w:hyperlink>
      <w:r w:rsidRPr="00264D04">
        <w:rPr>
          <w:rFonts w:ascii="Times New Roman" w:hAnsi="Times New Roman"/>
          <w:color w:val="000000" w:themeColor="text1"/>
          <w:sz w:val="24"/>
          <w:szCs w:val="24"/>
        </w:rPr>
        <w:t xml:space="preserve">, </w:t>
      </w:r>
      <w:r w:rsidR="00FF0CDA" w:rsidRPr="00264D04">
        <w:rPr>
          <w:rFonts w:ascii="Times New Roman" w:hAnsi="Times New Roman"/>
          <w:color w:val="000000" w:themeColor="text1"/>
          <w:sz w:val="24"/>
          <w:szCs w:val="24"/>
        </w:rPr>
        <w:t xml:space="preserve">и </w:t>
      </w:r>
      <w:hyperlink w:anchor="Par84" w:history="1">
        <w:r w:rsidRPr="00264D04">
          <w:rPr>
            <w:rFonts w:ascii="Times New Roman" w:hAnsi="Times New Roman"/>
            <w:color w:val="000000" w:themeColor="text1"/>
            <w:sz w:val="24"/>
            <w:szCs w:val="24"/>
          </w:rPr>
          <w:t>6</w:t>
        </w:r>
      </w:hyperlink>
      <w:r w:rsidRPr="00264D04">
        <w:rPr>
          <w:rFonts w:ascii="Times New Roman" w:hAnsi="Times New Roman"/>
          <w:color w:val="000000" w:themeColor="text1"/>
          <w:sz w:val="24"/>
          <w:szCs w:val="24"/>
        </w:rPr>
        <w:t xml:space="preserve"> (предоставляется при заявке на пересадку зеленых насаждений) подпункта 2.6.1 административного регламента, специалист </w:t>
      </w:r>
      <w:r w:rsidR="0076598B" w:rsidRPr="00264D04">
        <w:rPr>
          <w:rFonts w:ascii="Times New Roman" w:hAnsi="Times New Roman"/>
          <w:color w:val="000000" w:themeColor="text1"/>
          <w:sz w:val="24"/>
          <w:szCs w:val="24"/>
        </w:rPr>
        <w:t>Администрации Середского сельского 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 xml:space="preserve">осуществляет подготовку проекта распоряжения </w:t>
      </w:r>
      <w:r w:rsidR="0076598B" w:rsidRPr="00264D04">
        <w:rPr>
          <w:rFonts w:ascii="Times New Roman" w:hAnsi="Times New Roman"/>
          <w:color w:val="000000" w:themeColor="text1"/>
          <w:sz w:val="24"/>
          <w:szCs w:val="24"/>
        </w:rPr>
        <w:t xml:space="preserve">Администрации Середского сельского поселения </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об отказе в предоставлении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В случае предоставления документов, предусмотренных </w:t>
      </w:r>
      <w:hyperlink w:anchor="Par80" w:history="1">
        <w:r w:rsidRPr="00264D04">
          <w:rPr>
            <w:rFonts w:ascii="Times New Roman" w:hAnsi="Times New Roman"/>
            <w:color w:val="000000" w:themeColor="text1"/>
            <w:sz w:val="24"/>
            <w:szCs w:val="24"/>
          </w:rPr>
          <w:t>подпунктами 2</w:t>
        </w:r>
      </w:hyperlink>
      <w:r w:rsidRPr="00264D04">
        <w:rPr>
          <w:rFonts w:ascii="Times New Roman" w:hAnsi="Times New Roman"/>
          <w:color w:val="000000" w:themeColor="text1"/>
          <w:sz w:val="24"/>
          <w:szCs w:val="24"/>
        </w:rPr>
        <w:t xml:space="preserve">, </w:t>
      </w:r>
      <w:hyperlink w:anchor="Par82" w:history="1">
        <w:r w:rsidRPr="00264D04">
          <w:rPr>
            <w:rFonts w:ascii="Times New Roman" w:hAnsi="Times New Roman"/>
            <w:color w:val="000000" w:themeColor="text1"/>
            <w:sz w:val="24"/>
            <w:szCs w:val="24"/>
          </w:rPr>
          <w:t>4</w:t>
        </w:r>
      </w:hyperlink>
      <w:r w:rsidRPr="00264D04">
        <w:rPr>
          <w:rFonts w:ascii="Times New Roman" w:hAnsi="Times New Roman"/>
          <w:color w:val="000000" w:themeColor="text1"/>
          <w:sz w:val="24"/>
          <w:szCs w:val="24"/>
        </w:rPr>
        <w:t xml:space="preserve">, </w:t>
      </w:r>
      <w:hyperlink w:anchor="Par83" w:history="1">
        <w:r w:rsidRPr="00264D04">
          <w:rPr>
            <w:rFonts w:ascii="Times New Roman" w:hAnsi="Times New Roman"/>
            <w:color w:val="000000" w:themeColor="text1"/>
            <w:sz w:val="24"/>
            <w:szCs w:val="24"/>
          </w:rPr>
          <w:t>5</w:t>
        </w:r>
      </w:hyperlink>
      <w:r w:rsidRPr="00264D04">
        <w:rPr>
          <w:rFonts w:ascii="Times New Roman" w:hAnsi="Times New Roman"/>
          <w:color w:val="000000" w:themeColor="text1"/>
          <w:sz w:val="24"/>
          <w:szCs w:val="24"/>
        </w:rPr>
        <w:t xml:space="preserve">, </w:t>
      </w:r>
      <w:r w:rsidR="00FF0CDA" w:rsidRPr="00264D04">
        <w:rPr>
          <w:rFonts w:ascii="Times New Roman" w:hAnsi="Times New Roman"/>
          <w:color w:val="000000" w:themeColor="text1"/>
          <w:sz w:val="24"/>
          <w:szCs w:val="24"/>
        </w:rPr>
        <w:t xml:space="preserve">и </w:t>
      </w:r>
      <w:hyperlink w:anchor="Par84" w:history="1">
        <w:r w:rsidRPr="00264D04">
          <w:rPr>
            <w:rFonts w:ascii="Times New Roman" w:hAnsi="Times New Roman"/>
            <w:color w:val="000000" w:themeColor="text1"/>
            <w:sz w:val="24"/>
            <w:szCs w:val="24"/>
          </w:rPr>
          <w:t>6</w:t>
        </w:r>
      </w:hyperlink>
      <w:r w:rsidRPr="00264D04">
        <w:rPr>
          <w:rFonts w:ascii="Times New Roman" w:hAnsi="Times New Roman"/>
          <w:color w:val="000000" w:themeColor="text1"/>
          <w:sz w:val="24"/>
          <w:szCs w:val="24"/>
        </w:rPr>
        <w:t xml:space="preserve"> (предоставляется при заявке на пересадку зеленых насаждений) подпункта 2.6.1 административного регламента, специалист</w:t>
      </w:r>
      <w:r w:rsidR="0074177C" w:rsidRPr="00264D04">
        <w:rPr>
          <w:rFonts w:ascii="Times New Roman" w:hAnsi="Times New Roman"/>
          <w:color w:val="000000" w:themeColor="text1"/>
          <w:sz w:val="24"/>
          <w:szCs w:val="24"/>
        </w:rPr>
        <w:t xml:space="preserve"> </w:t>
      </w:r>
      <w:r w:rsidR="0076598B" w:rsidRPr="00264D04">
        <w:rPr>
          <w:rFonts w:ascii="Times New Roman" w:hAnsi="Times New Roman"/>
          <w:color w:val="000000" w:themeColor="text1"/>
          <w:sz w:val="24"/>
          <w:szCs w:val="24"/>
        </w:rPr>
        <w:t>Администрации Середского сельского поселения</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264D04">
        <w:rPr>
          <w:rFonts w:ascii="Times New Roman" w:hAnsi="Times New Roman"/>
          <w:color w:val="000000" w:themeColor="text1"/>
          <w:sz w:val="24"/>
          <w:szCs w:val="24"/>
        </w:rPr>
        <w:t xml:space="preserve">- в течение 1 рабочего дня подготавливает межведомственный запрос в </w:t>
      </w:r>
      <w:r w:rsidR="00FB7871" w:rsidRPr="00264D04">
        <w:rPr>
          <w:rFonts w:ascii="Times New Roman" w:hAnsi="Times New Roman"/>
          <w:color w:val="000000" w:themeColor="text1"/>
          <w:sz w:val="24"/>
          <w:szCs w:val="24"/>
        </w:rPr>
        <w:t xml:space="preserve"> </w:t>
      </w:r>
      <w:proofErr w:type="spellStart"/>
      <w:r w:rsidR="00FB7871" w:rsidRPr="00264D04">
        <w:rPr>
          <w:rFonts w:ascii="Times New Roman" w:hAnsi="Times New Roman"/>
          <w:color w:val="000000" w:themeColor="text1"/>
          <w:sz w:val="24"/>
          <w:szCs w:val="24"/>
        </w:rPr>
        <w:t>Росреестр</w:t>
      </w:r>
      <w:proofErr w:type="spellEnd"/>
      <w:r w:rsidR="00FB7871"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о предоставлении копии документа, подтверждающего права на земельный участок;</w:t>
      </w:r>
      <w:proofErr w:type="gramEnd"/>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 в течение </w:t>
      </w:r>
      <w:r w:rsidR="00335181" w:rsidRPr="00264D04">
        <w:rPr>
          <w:rFonts w:ascii="Times New Roman" w:hAnsi="Times New Roman"/>
          <w:color w:val="000000" w:themeColor="text1"/>
          <w:sz w:val="24"/>
          <w:szCs w:val="24"/>
        </w:rPr>
        <w:t>14</w:t>
      </w:r>
      <w:r w:rsidRPr="00264D04">
        <w:rPr>
          <w:rFonts w:ascii="Times New Roman" w:hAnsi="Times New Roman"/>
          <w:color w:val="000000" w:themeColor="text1"/>
          <w:sz w:val="24"/>
          <w:szCs w:val="24"/>
        </w:rPr>
        <w:t xml:space="preserve"> рабочих дней совместно с заявителем (представителем заявителя) проводит обследование и оценку зеленых насаждений, заявленных к сносу или пересадке, выезжая на место для проведения обследования зеленых насаждений, наглядной проверки представленных </w:t>
      </w:r>
      <w:proofErr w:type="spellStart"/>
      <w:r w:rsidRPr="00264D04">
        <w:rPr>
          <w:rFonts w:ascii="Times New Roman" w:hAnsi="Times New Roman"/>
          <w:color w:val="000000" w:themeColor="text1"/>
          <w:sz w:val="24"/>
          <w:szCs w:val="24"/>
        </w:rPr>
        <w:t>перечетной</w:t>
      </w:r>
      <w:proofErr w:type="spellEnd"/>
      <w:r w:rsidRPr="00264D04">
        <w:rPr>
          <w:rFonts w:ascii="Times New Roman" w:hAnsi="Times New Roman"/>
          <w:color w:val="000000" w:themeColor="text1"/>
          <w:sz w:val="24"/>
          <w:szCs w:val="24"/>
        </w:rPr>
        <w:t xml:space="preserve"> ведомости и плана-схемы расположения зеленых насаждений.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По результатам проведенного обследования специалист </w:t>
      </w:r>
      <w:r w:rsidR="0074177C" w:rsidRPr="00264D04">
        <w:rPr>
          <w:rFonts w:ascii="Times New Roman" w:hAnsi="Times New Roman"/>
          <w:color w:val="000000" w:themeColor="text1"/>
          <w:sz w:val="24"/>
          <w:szCs w:val="24"/>
        </w:rPr>
        <w:t xml:space="preserve"> </w:t>
      </w:r>
      <w:r w:rsidR="00335181" w:rsidRPr="00264D04">
        <w:rPr>
          <w:rFonts w:ascii="Times New Roman" w:hAnsi="Times New Roman"/>
          <w:color w:val="000000" w:themeColor="text1"/>
          <w:sz w:val="24"/>
          <w:szCs w:val="24"/>
        </w:rPr>
        <w:t xml:space="preserve">Администрации Середского сельского поселения </w:t>
      </w:r>
      <w:r w:rsidRPr="00264D04">
        <w:rPr>
          <w:rFonts w:ascii="Times New Roman" w:hAnsi="Times New Roman"/>
          <w:color w:val="000000" w:themeColor="text1"/>
          <w:sz w:val="24"/>
          <w:szCs w:val="24"/>
        </w:rPr>
        <w:t>в течение 2 рабочих дней: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 составляет акт обследования зеленых насаждений по </w:t>
      </w:r>
      <w:hyperlink w:anchor="Par356" w:history="1">
        <w:r w:rsidRPr="00264D04">
          <w:rPr>
            <w:rFonts w:ascii="Times New Roman" w:hAnsi="Times New Roman"/>
            <w:color w:val="000000" w:themeColor="text1"/>
            <w:sz w:val="24"/>
            <w:szCs w:val="24"/>
          </w:rPr>
          <w:t>форме 1</w:t>
        </w:r>
      </w:hyperlink>
      <w:r w:rsidRPr="00264D04">
        <w:rPr>
          <w:rFonts w:ascii="Times New Roman" w:hAnsi="Times New Roman"/>
          <w:color w:val="000000" w:themeColor="text1"/>
          <w:sz w:val="24"/>
          <w:szCs w:val="24"/>
        </w:rPr>
        <w:t xml:space="preserve"> (с расчетом восстановительной стоимости) или по </w:t>
      </w:r>
      <w:hyperlink w:anchor="Par413" w:history="1">
        <w:r w:rsidRPr="00264D04">
          <w:rPr>
            <w:rFonts w:ascii="Times New Roman" w:hAnsi="Times New Roman"/>
            <w:color w:val="000000" w:themeColor="text1"/>
            <w:sz w:val="24"/>
            <w:szCs w:val="24"/>
          </w:rPr>
          <w:t>форме 2</w:t>
        </w:r>
      </w:hyperlink>
      <w:r w:rsidRPr="00264D04">
        <w:rPr>
          <w:rFonts w:ascii="Times New Roman" w:hAnsi="Times New Roman"/>
          <w:color w:val="000000" w:themeColor="text1"/>
          <w:sz w:val="24"/>
          <w:szCs w:val="24"/>
        </w:rPr>
        <w:t xml:space="preserve"> (без расчета восстановительной стоимости) (приложение 4 к административному регламенту);</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264D04">
        <w:rPr>
          <w:rFonts w:ascii="Times New Roman" w:hAnsi="Times New Roman"/>
          <w:color w:val="000000" w:themeColor="text1"/>
          <w:sz w:val="24"/>
          <w:szCs w:val="24"/>
        </w:rPr>
        <w:t>- осуществляет подготовку (в 2-х экземплярах) проекта распоряжения о разрешении на снос или пересадку зеленых насаждений, в котором указываются местоположение и количество зеленых насаждений, подлежащих сносу или пересадке, причина сноса или пересадки, срок для оплаты восстановительной стоимости зеленых насаждений (в случае если за снос (пересадку) зеленых насаждений подлежит взысканию восстановительная стоимость зеленых насаждений), либо проекта распоряжения об отказе в предоставлении муниципальной</w:t>
      </w:r>
      <w:proofErr w:type="gramEnd"/>
      <w:r w:rsidRPr="00264D04">
        <w:rPr>
          <w:rFonts w:ascii="Times New Roman" w:hAnsi="Times New Roman"/>
          <w:color w:val="000000" w:themeColor="text1"/>
          <w:sz w:val="24"/>
          <w:szCs w:val="24"/>
        </w:rPr>
        <w:t xml:space="preserve"> </w:t>
      </w:r>
      <w:proofErr w:type="gramStart"/>
      <w:r w:rsidRPr="00264D04">
        <w:rPr>
          <w:rFonts w:ascii="Times New Roman" w:hAnsi="Times New Roman"/>
          <w:color w:val="000000" w:themeColor="text1"/>
          <w:sz w:val="24"/>
          <w:szCs w:val="24"/>
        </w:rPr>
        <w:t>услуги, в котором указывается основание для отказа в предоставлении муниципальной услуги (далее - проект распоряжения).</w:t>
      </w:r>
      <w:proofErr w:type="gramEnd"/>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Максимальный срок исполнения данной административной процедуры составляет </w:t>
      </w:r>
      <w:r w:rsidR="00335181" w:rsidRPr="00264D04">
        <w:rPr>
          <w:rFonts w:ascii="Times New Roman" w:hAnsi="Times New Roman"/>
          <w:color w:val="000000" w:themeColor="text1"/>
          <w:sz w:val="24"/>
          <w:szCs w:val="24"/>
        </w:rPr>
        <w:t>12</w:t>
      </w:r>
      <w:r w:rsidRPr="00264D04">
        <w:rPr>
          <w:rFonts w:ascii="Times New Roman" w:hAnsi="Times New Roman"/>
          <w:color w:val="000000" w:themeColor="text1"/>
          <w:sz w:val="24"/>
          <w:szCs w:val="24"/>
        </w:rPr>
        <w:t xml:space="preserve"> рабочих дней.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3.4. Принятие решения о выдаче разрешения на снос или пересадку зеленых насаждений либо об отказе в выдаче такого разрешения.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Основанием для начала административной процедуры является передача проекта </w:t>
      </w:r>
      <w:r w:rsidR="00622D1C" w:rsidRPr="00264D04">
        <w:rPr>
          <w:rFonts w:ascii="Times New Roman" w:hAnsi="Times New Roman"/>
          <w:color w:val="000000" w:themeColor="text1"/>
          <w:sz w:val="24"/>
          <w:szCs w:val="24"/>
        </w:rPr>
        <w:lastRenderedPageBreak/>
        <w:t>ответа на заявление заявителю</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Ответственными за выполнение административной процедуры явля</w:t>
      </w:r>
      <w:r w:rsidR="00622D1C" w:rsidRPr="00264D04">
        <w:rPr>
          <w:rFonts w:ascii="Times New Roman" w:hAnsi="Times New Roman"/>
          <w:color w:val="000000" w:themeColor="text1"/>
          <w:sz w:val="24"/>
          <w:szCs w:val="24"/>
        </w:rPr>
        <w:t>е</w:t>
      </w:r>
      <w:r w:rsidRPr="00264D04">
        <w:rPr>
          <w:rFonts w:ascii="Times New Roman" w:hAnsi="Times New Roman"/>
          <w:color w:val="000000" w:themeColor="text1"/>
          <w:sz w:val="24"/>
          <w:szCs w:val="24"/>
        </w:rPr>
        <w:t>тся</w:t>
      </w:r>
      <w:r w:rsidR="0074177C" w:rsidRPr="00264D04">
        <w:rPr>
          <w:rFonts w:ascii="Times New Roman" w:hAnsi="Times New Roman"/>
          <w:color w:val="000000" w:themeColor="text1"/>
          <w:sz w:val="24"/>
          <w:szCs w:val="24"/>
        </w:rPr>
        <w:t xml:space="preserve"> </w:t>
      </w:r>
      <w:r w:rsidR="00622D1C" w:rsidRPr="00264D04">
        <w:rPr>
          <w:rFonts w:ascii="Times New Roman" w:hAnsi="Times New Roman"/>
          <w:color w:val="000000" w:themeColor="text1"/>
          <w:sz w:val="24"/>
          <w:szCs w:val="24"/>
        </w:rPr>
        <w:t xml:space="preserve">уполномоченный специалист администрации </w:t>
      </w:r>
      <w:r w:rsidR="000D09A3" w:rsidRPr="00264D04">
        <w:rPr>
          <w:rFonts w:ascii="Times New Roman" w:hAnsi="Times New Roman"/>
          <w:color w:val="000000" w:themeColor="text1"/>
          <w:sz w:val="24"/>
          <w:szCs w:val="24"/>
        </w:rPr>
        <w:t xml:space="preserve">Середского сельского </w:t>
      </w:r>
      <w:r w:rsidR="00622D1C" w:rsidRPr="00264D04">
        <w:rPr>
          <w:rFonts w:ascii="Times New Roman" w:hAnsi="Times New Roman"/>
          <w:color w:val="000000" w:themeColor="text1"/>
          <w:sz w:val="24"/>
          <w:szCs w:val="24"/>
        </w:rPr>
        <w:t>поселения</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264D04">
        <w:rPr>
          <w:rFonts w:ascii="Times New Roman" w:hAnsi="Times New Roman"/>
          <w:color w:val="000000" w:themeColor="text1"/>
          <w:sz w:val="24"/>
          <w:szCs w:val="24"/>
        </w:rPr>
        <w:t xml:space="preserve">В случае замечаний проект </w:t>
      </w:r>
      <w:r w:rsidR="00622D1C" w:rsidRPr="00264D04">
        <w:rPr>
          <w:rFonts w:ascii="Times New Roman" w:hAnsi="Times New Roman"/>
          <w:color w:val="000000" w:themeColor="text1"/>
          <w:sz w:val="24"/>
          <w:szCs w:val="24"/>
        </w:rPr>
        <w:t>ответа на заявление заявителю с решением о выдаче разрешения на снос</w:t>
      </w:r>
      <w:proofErr w:type="gramEnd"/>
      <w:r w:rsidR="00622D1C" w:rsidRPr="00264D04">
        <w:rPr>
          <w:rFonts w:ascii="Times New Roman" w:hAnsi="Times New Roman"/>
          <w:color w:val="000000" w:themeColor="text1"/>
          <w:sz w:val="24"/>
          <w:szCs w:val="24"/>
        </w:rPr>
        <w:t xml:space="preserve"> или пересадку зеленых насаждений либо об отказе в выдаче такого разрешения</w:t>
      </w:r>
      <w:r w:rsidRPr="00264D04">
        <w:rPr>
          <w:rFonts w:ascii="Times New Roman" w:hAnsi="Times New Roman"/>
          <w:color w:val="000000" w:themeColor="text1"/>
          <w:sz w:val="24"/>
          <w:szCs w:val="24"/>
        </w:rPr>
        <w:t xml:space="preserve"> возвращается специалисту на доработку. Доработанный в тот же день проект </w:t>
      </w:r>
      <w:r w:rsidR="00622D1C" w:rsidRPr="00264D04">
        <w:rPr>
          <w:rFonts w:ascii="Times New Roman" w:hAnsi="Times New Roman"/>
          <w:color w:val="000000" w:themeColor="text1"/>
          <w:sz w:val="24"/>
          <w:szCs w:val="24"/>
        </w:rPr>
        <w:t>ответа</w:t>
      </w:r>
      <w:r w:rsidRPr="00264D04">
        <w:rPr>
          <w:rFonts w:ascii="Times New Roman" w:hAnsi="Times New Roman"/>
          <w:color w:val="000000" w:themeColor="text1"/>
          <w:sz w:val="24"/>
          <w:szCs w:val="24"/>
        </w:rPr>
        <w:t xml:space="preserve"> с соответствующими визами передается на подпись</w:t>
      </w:r>
      <w:r w:rsidR="0074177C" w:rsidRPr="00264D04">
        <w:rPr>
          <w:rFonts w:ascii="Times New Roman" w:hAnsi="Times New Roman"/>
          <w:color w:val="000000" w:themeColor="text1"/>
          <w:sz w:val="24"/>
          <w:szCs w:val="24"/>
        </w:rPr>
        <w:t xml:space="preserve"> </w:t>
      </w:r>
      <w:r w:rsidR="00622D1C" w:rsidRPr="00264D04">
        <w:rPr>
          <w:rFonts w:ascii="Times New Roman" w:hAnsi="Times New Roman"/>
          <w:color w:val="000000" w:themeColor="text1"/>
          <w:sz w:val="24"/>
          <w:szCs w:val="24"/>
        </w:rPr>
        <w:t>Главе поселения</w:t>
      </w:r>
      <w:r w:rsidRPr="00264D04">
        <w:rPr>
          <w:rFonts w:ascii="Times New Roman" w:hAnsi="Times New Roman"/>
          <w:color w:val="000000" w:themeColor="text1"/>
          <w:sz w:val="24"/>
          <w:szCs w:val="24"/>
        </w:rPr>
        <w:t>.</w:t>
      </w:r>
    </w:p>
    <w:p w:rsidR="00FD6FA3" w:rsidRPr="00264D04" w:rsidRDefault="00622D1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Глава поселения</w:t>
      </w:r>
      <w:r w:rsidR="0074177C" w:rsidRPr="00264D04">
        <w:rPr>
          <w:rFonts w:ascii="Times New Roman" w:hAnsi="Times New Roman"/>
          <w:color w:val="000000" w:themeColor="text1"/>
          <w:sz w:val="24"/>
          <w:szCs w:val="24"/>
        </w:rPr>
        <w:t xml:space="preserve"> </w:t>
      </w:r>
      <w:r w:rsidR="00FD6FA3" w:rsidRPr="00264D04">
        <w:rPr>
          <w:rFonts w:ascii="Times New Roman" w:hAnsi="Times New Roman"/>
          <w:color w:val="000000" w:themeColor="text1"/>
          <w:sz w:val="24"/>
          <w:szCs w:val="24"/>
        </w:rPr>
        <w:t xml:space="preserve">в течение 1 рабочего дня рассматривает представленный проект </w:t>
      </w:r>
      <w:r w:rsidRPr="00264D04">
        <w:rPr>
          <w:rFonts w:ascii="Times New Roman" w:hAnsi="Times New Roman"/>
          <w:color w:val="000000" w:themeColor="text1"/>
          <w:sz w:val="24"/>
          <w:szCs w:val="24"/>
        </w:rPr>
        <w:t>ответа заявителю</w:t>
      </w:r>
      <w:r w:rsidR="00FD6FA3" w:rsidRPr="00264D04">
        <w:rPr>
          <w:rFonts w:ascii="Times New Roman" w:hAnsi="Times New Roman"/>
          <w:color w:val="000000" w:themeColor="text1"/>
          <w:sz w:val="24"/>
          <w:szCs w:val="24"/>
        </w:rPr>
        <w:t xml:space="preserve"> с </w:t>
      </w:r>
      <w:r w:rsidRPr="00264D04">
        <w:rPr>
          <w:rFonts w:ascii="Times New Roman" w:hAnsi="Times New Roman"/>
          <w:color w:val="000000" w:themeColor="text1"/>
          <w:sz w:val="24"/>
          <w:szCs w:val="24"/>
        </w:rPr>
        <w:t>приложенными к нему документами.</w:t>
      </w:r>
      <w:r w:rsidR="00FD6FA3" w:rsidRPr="00264D04">
        <w:rPr>
          <w:rFonts w:ascii="Times New Roman" w:hAnsi="Times New Roman"/>
          <w:color w:val="000000" w:themeColor="text1"/>
          <w:sz w:val="24"/>
          <w:szCs w:val="24"/>
        </w:rPr>
        <w:t xml:space="preserve"> В случае замечаний проект возвращается специалисту </w:t>
      </w:r>
      <w:r w:rsidR="0074177C" w:rsidRPr="00264D04">
        <w:rPr>
          <w:rFonts w:ascii="Times New Roman" w:hAnsi="Times New Roman"/>
          <w:color w:val="000000" w:themeColor="text1"/>
          <w:sz w:val="24"/>
          <w:szCs w:val="24"/>
        </w:rPr>
        <w:t xml:space="preserve"> </w:t>
      </w:r>
      <w:r w:rsidR="00FD6FA3" w:rsidRPr="00264D04">
        <w:rPr>
          <w:rFonts w:ascii="Times New Roman" w:hAnsi="Times New Roman"/>
          <w:color w:val="000000" w:themeColor="text1"/>
          <w:sz w:val="24"/>
          <w:szCs w:val="24"/>
        </w:rPr>
        <w:t xml:space="preserve">на доработку. Доработанный в тот же день проект </w:t>
      </w:r>
      <w:r w:rsidRPr="00264D04">
        <w:rPr>
          <w:rFonts w:ascii="Times New Roman" w:hAnsi="Times New Roman"/>
          <w:color w:val="000000" w:themeColor="text1"/>
          <w:sz w:val="24"/>
          <w:szCs w:val="24"/>
        </w:rPr>
        <w:t>ответа заявителю</w:t>
      </w:r>
      <w:r w:rsidR="00FD6FA3" w:rsidRPr="00264D04">
        <w:rPr>
          <w:rFonts w:ascii="Times New Roman" w:hAnsi="Times New Roman"/>
          <w:color w:val="000000" w:themeColor="text1"/>
          <w:sz w:val="24"/>
          <w:szCs w:val="24"/>
        </w:rPr>
        <w:t xml:space="preserve"> направляется на подпись</w:t>
      </w:r>
      <w:r w:rsidR="006F51B5"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Главе поселения</w:t>
      </w:r>
      <w:r w:rsidR="00FD6FA3"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Максимальный срок исполнения данной административной процедуры составляет 3 рабочих дня.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3.5. Выдача (направление) заявителю </w:t>
      </w:r>
      <w:r w:rsidR="005B2D5F" w:rsidRPr="00264D04">
        <w:rPr>
          <w:rFonts w:ascii="Times New Roman" w:hAnsi="Times New Roman"/>
          <w:color w:val="000000" w:themeColor="text1"/>
          <w:sz w:val="24"/>
          <w:szCs w:val="24"/>
        </w:rPr>
        <w:t>ответа</w:t>
      </w:r>
      <w:r w:rsidRPr="00264D04">
        <w:rPr>
          <w:rFonts w:ascii="Times New Roman" w:hAnsi="Times New Roman"/>
          <w:color w:val="000000" w:themeColor="text1"/>
          <w:sz w:val="24"/>
          <w:szCs w:val="24"/>
        </w:rPr>
        <w:t xml:space="preserve"> о разрешении на снос или пересадку зеленых насаждений либо об отказе в предоставлении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Ответственным за выполнение административной процедуры является специалист</w:t>
      </w:r>
      <w:r w:rsidR="0074177C" w:rsidRPr="00264D04">
        <w:rPr>
          <w:rFonts w:ascii="Times New Roman" w:hAnsi="Times New Roman"/>
          <w:color w:val="000000" w:themeColor="text1"/>
          <w:sz w:val="24"/>
          <w:szCs w:val="24"/>
        </w:rPr>
        <w:t xml:space="preserve"> </w:t>
      </w:r>
      <w:r w:rsidR="00335181" w:rsidRPr="00264D04">
        <w:rPr>
          <w:rFonts w:ascii="Times New Roman" w:hAnsi="Times New Roman"/>
          <w:color w:val="000000" w:themeColor="text1"/>
          <w:sz w:val="24"/>
          <w:szCs w:val="24"/>
        </w:rPr>
        <w:t>Администрации Середского сельского поселения</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Специалист</w:t>
      </w:r>
      <w:r w:rsidR="0074177C" w:rsidRPr="00264D04">
        <w:rPr>
          <w:rFonts w:ascii="Times New Roman" w:hAnsi="Times New Roman"/>
          <w:color w:val="000000" w:themeColor="text1"/>
          <w:sz w:val="24"/>
          <w:szCs w:val="24"/>
        </w:rPr>
        <w:t xml:space="preserve"> </w:t>
      </w:r>
      <w:r w:rsidR="00335181" w:rsidRPr="00264D04">
        <w:rPr>
          <w:rFonts w:ascii="Times New Roman" w:hAnsi="Times New Roman"/>
          <w:color w:val="000000" w:themeColor="text1"/>
          <w:sz w:val="24"/>
          <w:szCs w:val="24"/>
        </w:rPr>
        <w:t>Администрации Середского сельского поселения</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информирует заявителя о принятом решении и назначает ему время (в пределах срока административной процедуры) для получения документов;</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 в случае явки заявителя в назначенное время передает один экземпляр зарегистрированного </w:t>
      </w:r>
      <w:r w:rsidR="005B2D5F" w:rsidRPr="00264D04">
        <w:rPr>
          <w:rFonts w:ascii="Times New Roman" w:hAnsi="Times New Roman"/>
          <w:color w:val="000000" w:themeColor="text1"/>
          <w:sz w:val="24"/>
          <w:szCs w:val="24"/>
        </w:rPr>
        <w:t xml:space="preserve">ответа </w:t>
      </w:r>
      <w:r w:rsidRPr="00264D04">
        <w:rPr>
          <w:rFonts w:ascii="Times New Roman" w:hAnsi="Times New Roman"/>
          <w:color w:val="000000" w:themeColor="text1"/>
          <w:sz w:val="24"/>
          <w:szCs w:val="24"/>
        </w:rPr>
        <w:t xml:space="preserve">заявителю, а также акт обследования зеленых насаждений, о чем делает отметку в </w:t>
      </w:r>
      <w:hyperlink w:anchor="Par452" w:history="1">
        <w:r w:rsidRPr="00264D04">
          <w:rPr>
            <w:rFonts w:ascii="Times New Roman" w:hAnsi="Times New Roman"/>
            <w:color w:val="000000" w:themeColor="text1"/>
            <w:sz w:val="24"/>
            <w:szCs w:val="24"/>
          </w:rPr>
          <w:t>журнале</w:t>
        </w:r>
      </w:hyperlink>
      <w:r w:rsidRPr="00264D04">
        <w:rPr>
          <w:rFonts w:ascii="Times New Roman" w:hAnsi="Times New Roman"/>
          <w:color w:val="000000" w:themeColor="text1"/>
          <w:sz w:val="24"/>
          <w:szCs w:val="24"/>
        </w:rPr>
        <w:t xml:space="preserve"> учета </w:t>
      </w:r>
      <w:r w:rsidR="005B2D5F" w:rsidRPr="00264D04">
        <w:rPr>
          <w:rFonts w:ascii="Times New Roman" w:hAnsi="Times New Roman"/>
          <w:color w:val="000000" w:themeColor="text1"/>
          <w:sz w:val="24"/>
          <w:szCs w:val="24"/>
        </w:rPr>
        <w:t>ответ</w:t>
      </w:r>
      <w:r w:rsidR="00605473" w:rsidRPr="00264D04">
        <w:rPr>
          <w:rFonts w:ascii="Times New Roman" w:hAnsi="Times New Roman"/>
          <w:color w:val="000000" w:themeColor="text1"/>
          <w:sz w:val="24"/>
          <w:szCs w:val="24"/>
        </w:rPr>
        <w:t>ов</w:t>
      </w:r>
      <w:r w:rsidR="005B2D5F" w:rsidRPr="00264D04">
        <w:rPr>
          <w:rFonts w:ascii="Times New Roman" w:hAnsi="Times New Roman"/>
          <w:color w:val="000000" w:themeColor="text1"/>
          <w:sz w:val="24"/>
          <w:szCs w:val="24"/>
        </w:rPr>
        <w:t xml:space="preserve"> заявителям </w:t>
      </w:r>
      <w:r w:rsidRPr="00264D04">
        <w:rPr>
          <w:rFonts w:ascii="Times New Roman" w:hAnsi="Times New Roman"/>
          <w:color w:val="000000" w:themeColor="text1"/>
          <w:sz w:val="24"/>
          <w:szCs w:val="24"/>
        </w:rPr>
        <w:t>(далее - журнал учета) (приложение 5 к административному регламенту), что подтверждается подписью заявителя в журнале учета;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 в случае неявки заявителя в назначенное время в течение 1 рабочего дня направляет документы </w:t>
      </w:r>
      <w:proofErr w:type="gramStart"/>
      <w:r w:rsidRPr="00264D04">
        <w:rPr>
          <w:rFonts w:ascii="Times New Roman" w:hAnsi="Times New Roman"/>
          <w:color w:val="000000" w:themeColor="text1"/>
          <w:sz w:val="24"/>
          <w:szCs w:val="24"/>
        </w:rPr>
        <w:t>по почте на указанный в заявлении адрес с уведомлением о вручении</w:t>
      </w:r>
      <w:proofErr w:type="gramEnd"/>
      <w:r w:rsidRPr="00264D04">
        <w:rPr>
          <w:rFonts w:ascii="Times New Roman" w:hAnsi="Times New Roman"/>
          <w:color w:val="000000" w:themeColor="text1"/>
          <w:sz w:val="24"/>
          <w:szCs w:val="24"/>
        </w:rPr>
        <w:t>, о чем делает соответствующую запись в журнале учета.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Заявление о разрешении на снос или пересадку зеленых насаждений и приложенные к нему документы, экземпляр </w:t>
      </w:r>
      <w:r w:rsidR="00605473" w:rsidRPr="00264D04">
        <w:rPr>
          <w:rFonts w:ascii="Times New Roman" w:hAnsi="Times New Roman"/>
          <w:color w:val="000000" w:themeColor="text1"/>
          <w:sz w:val="24"/>
          <w:szCs w:val="24"/>
        </w:rPr>
        <w:t>ответа</w:t>
      </w:r>
      <w:r w:rsidRPr="00264D04">
        <w:rPr>
          <w:rFonts w:ascii="Times New Roman" w:hAnsi="Times New Roman"/>
          <w:color w:val="000000" w:themeColor="text1"/>
          <w:sz w:val="24"/>
          <w:szCs w:val="24"/>
        </w:rPr>
        <w:t xml:space="preserve">, акт обследования зеленых насаждений, а также уведомление о направлении заявителю </w:t>
      </w:r>
      <w:r w:rsidR="00605473" w:rsidRPr="00264D04">
        <w:rPr>
          <w:rFonts w:ascii="Times New Roman" w:hAnsi="Times New Roman"/>
          <w:color w:val="000000" w:themeColor="text1"/>
          <w:sz w:val="24"/>
          <w:szCs w:val="24"/>
        </w:rPr>
        <w:t>ответа</w:t>
      </w:r>
      <w:r w:rsidRPr="00264D04">
        <w:rPr>
          <w:rFonts w:ascii="Times New Roman" w:hAnsi="Times New Roman"/>
          <w:color w:val="000000" w:themeColor="text1"/>
          <w:sz w:val="24"/>
          <w:szCs w:val="24"/>
        </w:rPr>
        <w:t xml:space="preserve"> и акта обследования зеленых насаждений (в случае направления документов по почте) брошюруются в дело.</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Максимальный срок исполнения данной административной процедуры составляет 3 рабочих дня.</w:t>
      </w:r>
    </w:p>
    <w:p w:rsidR="00FD6FA3" w:rsidRPr="00264D04"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4. ФОРМЫ </w:t>
      </w:r>
      <w:proofErr w:type="gramStart"/>
      <w:r w:rsidRPr="00264D04">
        <w:rPr>
          <w:rFonts w:ascii="Times New Roman" w:hAnsi="Times New Roman"/>
          <w:color w:val="000000" w:themeColor="text1"/>
          <w:sz w:val="24"/>
          <w:szCs w:val="24"/>
        </w:rPr>
        <w:t>КОНТРОЛЯ ЗА</w:t>
      </w:r>
      <w:proofErr w:type="gramEnd"/>
      <w:r w:rsidRPr="00264D04">
        <w:rPr>
          <w:rFonts w:ascii="Times New Roman" w:hAnsi="Times New Roman"/>
          <w:color w:val="000000" w:themeColor="text1"/>
          <w:sz w:val="24"/>
          <w:szCs w:val="24"/>
        </w:rPr>
        <w:t xml:space="preserve"> ИСПОЛНЕНИЕМ АДМИНИСТРАТИВНОГО</w:t>
      </w:r>
    </w:p>
    <w:p w:rsidR="00FD6FA3" w:rsidRPr="00264D04"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64D04">
        <w:rPr>
          <w:rFonts w:ascii="Times New Roman" w:hAnsi="Times New Roman"/>
          <w:color w:val="000000" w:themeColor="text1"/>
          <w:sz w:val="24"/>
          <w:szCs w:val="24"/>
        </w:rPr>
        <w:t>РЕГЛАМЕНТА</w:t>
      </w:r>
    </w:p>
    <w:p w:rsidR="00FD6FA3" w:rsidRPr="00264D04"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4177C"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4.1. Текущий </w:t>
      </w:r>
      <w:proofErr w:type="gramStart"/>
      <w:r w:rsidRPr="00264D04">
        <w:rPr>
          <w:rFonts w:ascii="Times New Roman" w:hAnsi="Times New Roman"/>
          <w:color w:val="000000" w:themeColor="text1"/>
          <w:sz w:val="24"/>
          <w:szCs w:val="24"/>
        </w:rPr>
        <w:t>контроль за</w:t>
      </w:r>
      <w:proofErr w:type="gramEnd"/>
      <w:r w:rsidRPr="00264D04">
        <w:rPr>
          <w:rFonts w:ascii="Times New Roman" w:hAnsi="Times New Roman"/>
          <w:color w:val="000000" w:themeColor="text1"/>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05473" w:rsidRPr="00264D04">
        <w:rPr>
          <w:rFonts w:ascii="Times New Roman" w:hAnsi="Times New Roman"/>
          <w:color w:val="000000" w:themeColor="text1"/>
          <w:sz w:val="24"/>
          <w:szCs w:val="24"/>
        </w:rPr>
        <w:t>Главой 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 xml:space="preserve">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4.2. Оценка качества предоставления муниципальной услуги, последующий </w:t>
      </w:r>
      <w:proofErr w:type="gramStart"/>
      <w:r w:rsidRPr="00264D04">
        <w:rPr>
          <w:rFonts w:ascii="Times New Roman" w:hAnsi="Times New Roman"/>
          <w:color w:val="000000" w:themeColor="text1"/>
          <w:sz w:val="24"/>
          <w:szCs w:val="24"/>
        </w:rPr>
        <w:t>контроль за</w:t>
      </w:r>
      <w:proofErr w:type="gramEnd"/>
      <w:r w:rsidRPr="00264D04">
        <w:rPr>
          <w:rFonts w:ascii="Times New Roman" w:hAnsi="Times New Roman"/>
          <w:color w:val="000000" w:themeColor="text1"/>
          <w:sz w:val="24"/>
          <w:szCs w:val="24"/>
        </w:rPr>
        <w:t xml:space="preserve"> исполнением административного регламента осуществляется </w:t>
      </w:r>
      <w:r w:rsidR="00103069" w:rsidRPr="00264D04">
        <w:rPr>
          <w:rFonts w:ascii="Times New Roman" w:hAnsi="Times New Roman"/>
          <w:color w:val="000000" w:themeColor="text1"/>
          <w:sz w:val="24"/>
          <w:szCs w:val="24"/>
        </w:rPr>
        <w:t>Заместителем Главы 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 xml:space="preserve">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w:t>
      </w:r>
      <w:r w:rsidRPr="00264D04">
        <w:rPr>
          <w:rFonts w:ascii="Times New Roman" w:hAnsi="Times New Roman"/>
          <w:color w:val="000000" w:themeColor="text1"/>
          <w:sz w:val="24"/>
          <w:szCs w:val="24"/>
        </w:rPr>
        <w:lastRenderedPageBreak/>
        <w:t>нарушений.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Плановые проверки исполнения регламента осуществляются </w:t>
      </w:r>
      <w:r w:rsidR="00103069" w:rsidRPr="00264D04">
        <w:rPr>
          <w:rFonts w:ascii="Times New Roman" w:hAnsi="Times New Roman"/>
          <w:color w:val="000000" w:themeColor="text1"/>
          <w:sz w:val="24"/>
          <w:szCs w:val="24"/>
        </w:rPr>
        <w:t>Заместителем Главы 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в соответствии с графиком проверок, но не реже чем раз в два года.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Внеплановые проверки могут осуществляться по поручению </w:t>
      </w:r>
      <w:r w:rsidR="00103069" w:rsidRPr="00264D04">
        <w:rPr>
          <w:rFonts w:ascii="Times New Roman" w:hAnsi="Times New Roman"/>
          <w:color w:val="000000" w:themeColor="text1"/>
          <w:sz w:val="24"/>
          <w:szCs w:val="24"/>
        </w:rPr>
        <w:t>Главы поселения</w:t>
      </w:r>
      <w:r w:rsidR="0074177C"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или при наличии жалоб на исполнение административного регламента.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8" w:history="1">
        <w:r w:rsidRPr="00264D04">
          <w:rPr>
            <w:rFonts w:ascii="Times New Roman" w:hAnsi="Times New Roman"/>
            <w:color w:val="000000" w:themeColor="text1"/>
            <w:sz w:val="24"/>
            <w:szCs w:val="24"/>
          </w:rPr>
          <w:t>кодексом</w:t>
        </w:r>
      </w:hyperlink>
      <w:r w:rsidRPr="00264D04">
        <w:rPr>
          <w:rFonts w:ascii="Times New Roman" w:hAnsi="Times New Roman"/>
          <w:color w:val="000000" w:themeColor="text1"/>
          <w:sz w:val="24"/>
          <w:szCs w:val="24"/>
        </w:rPr>
        <w:t xml:space="preserve"> Российской Федерации, законодательством о муниципальной службе.</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4.4.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Par175" w:history="1">
        <w:r w:rsidRPr="00264D04">
          <w:rPr>
            <w:rFonts w:ascii="Times New Roman" w:hAnsi="Times New Roman"/>
            <w:color w:val="000000" w:themeColor="text1"/>
            <w:sz w:val="24"/>
            <w:szCs w:val="24"/>
          </w:rPr>
          <w:t>разделом 5</w:t>
        </w:r>
      </w:hyperlink>
      <w:r w:rsidRPr="00264D04">
        <w:rPr>
          <w:rFonts w:ascii="Times New Roman" w:hAnsi="Times New Roman"/>
          <w:color w:val="000000" w:themeColor="text1"/>
          <w:sz w:val="24"/>
          <w:szCs w:val="24"/>
        </w:rPr>
        <w:t xml:space="preserve"> административного регламента.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bookmarkStart w:id="9" w:name="Par175"/>
      <w:bookmarkEnd w:id="9"/>
      <w:r w:rsidRPr="00264D04">
        <w:rPr>
          <w:rFonts w:ascii="Times New Roman" w:hAnsi="Times New Roman"/>
          <w:color w:val="000000" w:themeColor="text1"/>
          <w:sz w:val="24"/>
          <w:szCs w:val="24"/>
        </w:rPr>
        <w:t>5. ДОСУДЕБНЫЙ (ВНЕСУДЕБНЫЙ) ПОРЯДОК ОБЖАЛОВАНИЯ РЕШЕНИЙ И</w:t>
      </w:r>
    </w:p>
    <w:p w:rsidR="00FD6FA3" w:rsidRPr="00264D04"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64D04">
        <w:rPr>
          <w:rFonts w:ascii="Times New Roman" w:hAnsi="Times New Roman"/>
          <w:color w:val="000000" w:themeColor="text1"/>
          <w:sz w:val="24"/>
          <w:szCs w:val="24"/>
        </w:rPr>
        <w:t>ДЕЙСТВИЙ (БЕЗДЕЙСТВИЯ)</w:t>
      </w:r>
      <w:r w:rsidR="006F51B5" w:rsidRPr="00264D04">
        <w:rPr>
          <w:rFonts w:ascii="Times New Roman" w:hAnsi="Times New Roman"/>
          <w:color w:val="000000" w:themeColor="text1"/>
          <w:sz w:val="24"/>
          <w:szCs w:val="24"/>
        </w:rPr>
        <w:t xml:space="preserve"> АДМИНИСТРАЦИИ</w:t>
      </w:r>
      <w:r w:rsidRPr="00264D04">
        <w:rPr>
          <w:rFonts w:ascii="Times New Roman" w:hAnsi="Times New Roman"/>
          <w:color w:val="000000" w:themeColor="text1"/>
          <w:sz w:val="24"/>
          <w:szCs w:val="24"/>
        </w:rPr>
        <w:t>, А ТАКЖЕ ДОЛЖНОСТНЫХ ЛИЦ</w:t>
      </w:r>
    </w:p>
    <w:p w:rsidR="00FD6FA3" w:rsidRPr="00264D04"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И МУНИЦИПАЛЬНЫХ СЛУЖАЩИХ </w:t>
      </w:r>
      <w:r w:rsidR="006F51B5" w:rsidRPr="00264D04">
        <w:rPr>
          <w:rFonts w:ascii="Times New Roman" w:hAnsi="Times New Roman"/>
          <w:color w:val="000000" w:themeColor="text1"/>
          <w:sz w:val="24"/>
          <w:szCs w:val="24"/>
        </w:rPr>
        <w:t>АДМИНИСТРАЦИИ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1) нарушение срока регистрации запроса заявителя о предоставлении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 нарушение срока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264D04">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5.3. Заявитель имеет право на получение информации и документов, необходимых для обоснования жалобы.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Необходимая информация и документы должны быть предоставлены заявителю не </w:t>
      </w:r>
      <w:r w:rsidRPr="00264D04">
        <w:rPr>
          <w:rFonts w:ascii="Times New Roman" w:hAnsi="Times New Roman"/>
          <w:color w:val="000000" w:themeColor="text1"/>
          <w:sz w:val="24"/>
          <w:szCs w:val="24"/>
        </w:rPr>
        <w:lastRenderedPageBreak/>
        <w:t xml:space="preserve">позднее 3 рабочих дней со дня поступления в </w:t>
      </w:r>
      <w:r w:rsidR="006F51B5" w:rsidRPr="00264D04">
        <w:rPr>
          <w:rFonts w:ascii="Times New Roman" w:hAnsi="Times New Roman"/>
          <w:color w:val="000000" w:themeColor="text1"/>
          <w:sz w:val="24"/>
          <w:szCs w:val="24"/>
        </w:rPr>
        <w:t xml:space="preserve"> администрацию </w:t>
      </w:r>
      <w:r w:rsidRPr="00264D04">
        <w:rPr>
          <w:rFonts w:ascii="Times New Roman" w:hAnsi="Times New Roman"/>
          <w:color w:val="000000" w:themeColor="text1"/>
          <w:sz w:val="24"/>
          <w:szCs w:val="24"/>
        </w:rPr>
        <w:t>письменного запроса заявителя.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5.4. Жалоба подается в </w:t>
      </w:r>
      <w:r w:rsidR="006F51B5" w:rsidRPr="00264D04">
        <w:rPr>
          <w:rFonts w:ascii="Times New Roman" w:hAnsi="Times New Roman"/>
          <w:color w:val="000000" w:themeColor="text1"/>
          <w:sz w:val="24"/>
          <w:szCs w:val="24"/>
        </w:rPr>
        <w:t xml:space="preserve">администрацию </w:t>
      </w:r>
      <w:r w:rsidRPr="00264D04">
        <w:rPr>
          <w:rFonts w:ascii="Times New Roman" w:hAnsi="Times New Roman"/>
          <w:color w:val="000000" w:themeColor="text1"/>
          <w:sz w:val="24"/>
          <w:szCs w:val="24"/>
        </w:rPr>
        <w:t>в письменной форме на бумажном носителе либо в электронной форме.</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103069" w:rsidRPr="00264D04">
        <w:rPr>
          <w:rFonts w:ascii="Times New Roman" w:hAnsi="Times New Roman"/>
          <w:color w:val="000000" w:themeColor="text1"/>
          <w:sz w:val="24"/>
          <w:szCs w:val="24"/>
        </w:rPr>
        <w:t xml:space="preserve"> Администрации Середского сельского поселения Даниловского муниципального района www.seredskoe.ru</w:t>
      </w:r>
      <w:r w:rsidRPr="00264D04">
        <w:rPr>
          <w:rFonts w:ascii="Times New Roman" w:hAnsi="Times New Roman"/>
          <w:color w:val="000000" w:themeColor="text1"/>
          <w:sz w:val="24"/>
          <w:szCs w:val="24"/>
        </w:rPr>
        <w:t>, Единого портала либо регионального портала государственных и муниципальных услуг, а также может быть принята при личном приеме заявителя.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5.6. Жалоба должна содержать:</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264D04">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3) сведения об обжалуемых решениях и действиях (бездействии)</w:t>
      </w:r>
      <w:r w:rsidR="006F51B5" w:rsidRPr="00264D04">
        <w:rPr>
          <w:rFonts w:ascii="Times New Roman" w:hAnsi="Times New Roman"/>
          <w:color w:val="000000" w:themeColor="text1"/>
          <w:sz w:val="24"/>
          <w:szCs w:val="24"/>
        </w:rPr>
        <w:t xml:space="preserve"> администрации</w:t>
      </w:r>
      <w:r w:rsidRPr="00264D04">
        <w:rPr>
          <w:rFonts w:ascii="Times New Roman" w:hAnsi="Times New Roman"/>
          <w:color w:val="000000" w:themeColor="text1"/>
          <w:sz w:val="24"/>
          <w:szCs w:val="24"/>
        </w:rPr>
        <w:t>, должностного лица,</w:t>
      </w:r>
      <w:r w:rsidR="006F51B5" w:rsidRPr="00264D04">
        <w:rPr>
          <w:rFonts w:ascii="Times New Roman" w:hAnsi="Times New Roman"/>
          <w:color w:val="000000" w:themeColor="text1"/>
          <w:sz w:val="24"/>
          <w:szCs w:val="24"/>
        </w:rPr>
        <w:t xml:space="preserve"> либо муниципального служащего администрации</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4) доводы, на основании которых заявитель не согласен с решением и действием (бездействием)</w:t>
      </w:r>
      <w:r w:rsidR="006F51B5" w:rsidRPr="00264D04">
        <w:rPr>
          <w:rFonts w:ascii="Times New Roman" w:hAnsi="Times New Roman"/>
          <w:color w:val="000000" w:themeColor="text1"/>
          <w:sz w:val="24"/>
          <w:szCs w:val="24"/>
        </w:rPr>
        <w:t xml:space="preserve"> администрации</w:t>
      </w:r>
      <w:r w:rsidRPr="00264D04">
        <w:rPr>
          <w:rFonts w:ascii="Times New Roman" w:hAnsi="Times New Roman"/>
          <w:color w:val="000000" w:themeColor="text1"/>
          <w:sz w:val="24"/>
          <w:szCs w:val="24"/>
        </w:rPr>
        <w:t>, должностного лица,</w:t>
      </w:r>
      <w:r w:rsidR="006F51B5" w:rsidRPr="00264D04">
        <w:rPr>
          <w:rFonts w:ascii="Times New Roman" w:hAnsi="Times New Roman"/>
          <w:color w:val="000000" w:themeColor="text1"/>
          <w:sz w:val="24"/>
          <w:szCs w:val="24"/>
        </w:rPr>
        <w:t xml:space="preserve"> либо муниципального служащего администрации</w:t>
      </w:r>
      <w:r w:rsidRPr="00264D04">
        <w:rPr>
          <w:rFonts w:ascii="Times New Roman" w:hAnsi="Times New Roman"/>
          <w:color w:val="000000" w:themeColor="text1"/>
          <w:sz w:val="24"/>
          <w:szCs w:val="24"/>
        </w:rPr>
        <w:t>. Заявителем могут быть предоставлены документы (при наличии), подтверждающие доводы заявителя, либо их копии.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5.7. Жалоба, поступившая в</w:t>
      </w:r>
      <w:r w:rsidR="000D09A3" w:rsidRPr="00264D04">
        <w:rPr>
          <w:rFonts w:ascii="Times New Roman" w:hAnsi="Times New Roman"/>
          <w:color w:val="000000" w:themeColor="text1"/>
          <w:sz w:val="24"/>
          <w:szCs w:val="24"/>
        </w:rPr>
        <w:t xml:space="preserve"> администрацию</w:t>
      </w:r>
      <w:r w:rsidRPr="00264D04">
        <w:rPr>
          <w:rFonts w:ascii="Times New Roman" w:hAnsi="Times New Roman"/>
          <w:color w:val="000000" w:themeColor="text1"/>
          <w:sz w:val="24"/>
          <w:szCs w:val="24"/>
        </w:rPr>
        <w:t>,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10" w:name="Par199"/>
      <w:bookmarkEnd w:id="10"/>
      <w:r w:rsidRPr="00264D04">
        <w:rPr>
          <w:rFonts w:ascii="Times New Roman" w:hAnsi="Times New Roman"/>
          <w:color w:val="000000" w:themeColor="text1"/>
          <w:sz w:val="24"/>
          <w:szCs w:val="24"/>
        </w:rPr>
        <w:t xml:space="preserve">5.8. По результатам рассмотрения жалобы </w:t>
      </w:r>
      <w:r w:rsidR="00103069" w:rsidRPr="00264D04">
        <w:rPr>
          <w:rFonts w:ascii="Times New Roman" w:hAnsi="Times New Roman"/>
          <w:color w:val="000000" w:themeColor="text1"/>
          <w:sz w:val="24"/>
          <w:szCs w:val="24"/>
        </w:rPr>
        <w:t>Глава Середского сельского поселения</w:t>
      </w:r>
      <w:r w:rsidR="006F51B5"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принимает одно из следующих решений:</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264D04">
        <w:rPr>
          <w:rFonts w:ascii="Times New Roman" w:hAnsi="Times New Roman"/>
          <w:color w:val="000000" w:themeColor="text1"/>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 отказывает в удовлетворении жалобы.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5.9. Не позднее дня, следующего за днем принятия решения, указанного в </w:t>
      </w:r>
      <w:hyperlink w:anchor="Par199" w:history="1">
        <w:r w:rsidRPr="00264D04">
          <w:rPr>
            <w:rFonts w:ascii="Times New Roman" w:hAnsi="Times New Roman"/>
            <w:color w:val="000000" w:themeColor="text1"/>
            <w:sz w:val="24"/>
            <w:szCs w:val="24"/>
          </w:rPr>
          <w:t>пункте 5.8</w:t>
        </w:r>
      </w:hyperlink>
      <w:r w:rsidRPr="00264D04">
        <w:rPr>
          <w:rFonts w:ascii="Times New Roman" w:hAnsi="Times New Roman"/>
          <w:color w:val="000000" w:themeColor="text1"/>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5.10. В случае установления в ходе или по результатам </w:t>
      </w:r>
      <w:proofErr w:type="gramStart"/>
      <w:r w:rsidRPr="00264D04">
        <w:rPr>
          <w:rFonts w:ascii="Times New Roman" w:hAnsi="Times New Roman"/>
          <w:color w:val="000000" w:themeColor="text1"/>
          <w:sz w:val="24"/>
          <w:szCs w:val="24"/>
        </w:rPr>
        <w:t>рассмотрения жалобы признаков состава административного правонаруше</w:t>
      </w:r>
      <w:r w:rsidR="006F51B5" w:rsidRPr="00264D04">
        <w:rPr>
          <w:rFonts w:ascii="Times New Roman" w:hAnsi="Times New Roman"/>
          <w:color w:val="000000" w:themeColor="text1"/>
          <w:sz w:val="24"/>
          <w:szCs w:val="24"/>
        </w:rPr>
        <w:t>ния</w:t>
      </w:r>
      <w:proofErr w:type="gramEnd"/>
      <w:r w:rsidR="006F51B5" w:rsidRPr="00264D04">
        <w:rPr>
          <w:rFonts w:ascii="Times New Roman" w:hAnsi="Times New Roman"/>
          <w:color w:val="000000" w:themeColor="text1"/>
          <w:sz w:val="24"/>
          <w:szCs w:val="24"/>
        </w:rPr>
        <w:t xml:space="preserve"> или преступления</w:t>
      </w:r>
      <w:r w:rsidRPr="00264D04">
        <w:rPr>
          <w:rFonts w:ascii="Times New Roman" w:hAnsi="Times New Roman"/>
          <w:color w:val="000000" w:themeColor="text1"/>
          <w:sz w:val="24"/>
          <w:szCs w:val="24"/>
        </w:rPr>
        <w:t xml:space="preserve"> незамедлительно направляет имеющиеся материалы в</w:t>
      </w:r>
      <w:r w:rsidR="006F51B5" w:rsidRPr="00264D04">
        <w:rPr>
          <w:rFonts w:ascii="Times New Roman" w:hAnsi="Times New Roman"/>
          <w:color w:val="000000" w:themeColor="text1"/>
          <w:sz w:val="24"/>
          <w:szCs w:val="24"/>
        </w:rPr>
        <w:t xml:space="preserve"> правоохранительные органы</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6F51B5" w:rsidRPr="00264D04" w:rsidRDefault="006F51B5">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6F51B5" w:rsidRPr="00264D04" w:rsidRDefault="006F51B5">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FD6FA3" w:rsidRDefault="00FD6FA3">
      <w:pPr>
        <w:widowControl w:val="0"/>
        <w:autoSpaceDE w:val="0"/>
        <w:autoSpaceDN w:val="0"/>
        <w:adjustRightInd w:val="0"/>
        <w:spacing w:after="0" w:line="240" w:lineRule="auto"/>
        <w:jc w:val="right"/>
        <w:outlineLvl w:val="1"/>
        <w:rPr>
          <w:rFonts w:cs="Calibri"/>
        </w:rPr>
      </w:pPr>
      <w:r>
        <w:rPr>
          <w:rFonts w:cs="Calibri"/>
        </w:rPr>
        <w:lastRenderedPageBreak/>
        <w:t>Приложение 1</w:t>
      </w:r>
    </w:p>
    <w:p w:rsidR="00FD6FA3" w:rsidRDefault="00FD6FA3">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FD6FA3" w:rsidRDefault="00FD6FA3">
      <w:pPr>
        <w:widowControl w:val="0"/>
        <w:autoSpaceDE w:val="0"/>
        <w:autoSpaceDN w:val="0"/>
        <w:adjustRightInd w:val="0"/>
        <w:spacing w:after="0" w:line="240" w:lineRule="auto"/>
        <w:jc w:val="right"/>
        <w:rPr>
          <w:rFonts w:cs="Calibri"/>
        </w:rPr>
      </w:pPr>
    </w:p>
    <w:p w:rsidR="00FD6FA3" w:rsidRDefault="00FD6FA3">
      <w:pPr>
        <w:pStyle w:val="ConsPlusNonformat"/>
        <w:rPr>
          <w:sz w:val="18"/>
          <w:szCs w:val="18"/>
        </w:rPr>
      </w:pPr>
      <w:r>
        <w:rPr>
          <w:sz w:val="18"/>
          <w:szCs w:val="18"/>
        </w:rPr>
        <w:t xml:space="preserve">                                 В </w:t>
      </w:r>
      <w:r w:rsidR="006F51B5">
        <w:rPr>
          <w:sz w:val="18"/>
          <w:szCs w:val="18"/>
        </w:rPr>
        <w:t xml:space="preserve">администрацию </w:t>
      </w:r>
    </w:p>
    <w:p w:rsidR="00FD6FA3" w:rsidRDefault="00FD6FA3">
      <w:pPr>
        <w:pStyle w:val="ConsPlusNonformat"/>
        <w:rPr>
          <w:sz w:val="18"/>
          <w:szCs w:val="18"/>
        </w:rPr>
      </w:pPr>
      <w:r>
        <w:rPr>
          <w:sz w:val="18"/>
          <w:szCs w:val="18"/>
        </w:rPr>
        <w:t xml:space="preserve">                                 __________________________________________</w:t>
      </w:r>
    </w:p>
    <w:p w:rsidR="00FD6FA3" w:rsidRDefault="00103069">
      <w:pPr>
        <w:pStyle w:val="ConsPlusNonformat"/>
        <w:rPr>
          <w:sz w:val="18"/>
          <w:szCs w:val="18"/>
        </w:rPr>
      </w:pPr>
      <w:r>
        <w:rPr>
          <w:sz w:val="18"/>
          <w:szCs w:val="18"/>
        </w:rPr>
        <w:t xml:space="preserve">                                </w:t>
      </w:r>
      <w:proofErr w:type="gramStart"/>
      <w:r w:rsidR="00FD6FA3">
        <w:rPr>
          <w:sz w:val="18"/>
          <w:szCs w:val="18"/>
        </w:rPr>
        <w:t>(наименование заявителя: фамилия, имя,</w:t>
      </w:r>
      <w:proofErr w:type="gramEnd"/>
    </w:p>
    <w:p w:rsidR="00FD6FA3" w:rsidRDefault="00FD6FA3">
      <w:pPr>
        <w:pStyle w:val="ConsPlusNonformat"/>
        <w:rPr>
          <w:sz w:val="18"/>
          <w:szCs w:val="18"/>
        </w:rPr>
      </w:pPr>
      <w:r>
        <w:rPr>
          <w:sz w:val="18"/>
          <w:szCs w:val="18"/>
        </w:rPr>
        <w:t xml:space="preserve">                                          отчество - для граждан;</w:t>
      </w:r>
    </w:p>
    <w:p w:rsidR="00FD6FA3" w:rsidRDefault="00FD6FA3">
      <w:pPr>
        <w:pStyle w:val="ConsPlusNonformat"/>
        <w:rPr>
          <w:sz w:val="18"/>
          <w:szCs w:val="18"/>
        </w:rPr>
      </w:pPr>
      <w:r>
        <w:rPr>
          <w:sz w:val="18"/>
          <w:szCs w:val="18"/>
        </w:rPr>
        <w:t xml:space="preserve">                                 __________________________________________</w:t>
      </w:r>
    </w:p>
    <w:p w:rsidR="00FD6FA3" w:rsidRDefault="00FD6FA3">
      <w:pPr>
        <w:pStyle w:val="ConsPlusNonformat"/>
        <w:rPr>
          <w:sz w:val="18"/>
          <w:szCs w:val="18"/>
        </w:rPr>
      </w:pPr>
      <w:r>
        <w:rPr>
          <w:sz w:val="18"/>
          <w:szCs w:val="18"/>
        </w:rPr>
        <w:t xml:space="preserve">                                 __________________________________________</w:t>
      </w:r>
    </w:p>
    <w:p w:rsidR="00FD6FA3" w:rsidRDefault="00FD6FA3">
      <w:pPr>
        <w:pStyle w:val="ConsPlusNonformat"/>
        <w:rPr>
          <w:sz w:val="18"/>
          <w:szCs w:val="18"/>
        </w:rPr>
      </w:pPr>
      <w:r>
        <w:rPr>
          <w:sz w:val="18"/>
          <w:szCs w:val="18"/>
        </w:rPr>
        <w:t xml:space="preserve">                                     полное наименование, фамилия, имя,</w:t>
      </w:r>
    </w:p>
    <w:p w:rsidR="00FD6FA3" w:rsidRDefault="00FD6FA3">
      <w:pPr>
        <w:pStyle w:val="ConsPlusNonformat"/>
        <w:rPr>
          <w:sz w:val="18"/>
          <w:szCs w:val="18"/>
        </w:rPr>
      </w:pPr>
      <w:r>
        <w:rPr>
          <w:sz w:val="18"/>
          <w:szCs w:val="18"/>
        </w:rPr>
        <w:t xml:space="preserve">                                 __________________________________________</w:t>
      </w:r>
    </w:p>
    <w:p w:rsidR="00FD6FA3" w:rsidRDefault="00FD6FA3">
      <w:pPr>
        <w:pStyle w:val="ConsPlusNonformat"/>
        <w:rPr>
          <w:sz w:val="18"/>
          <w:szCs w:val="18"/>
        </w:rPr>
      </w:pPr>
      <w:r>
        <w:rPr>
          <w:sz w:val="18"/>
          <w:szCs w:val="18"/>
        </w:rPr>
        <w:t xml:space="preserve">                                   отчество, должность руководителя - </w:t>
      </w:r>
      <w:proofErr w:type="gramStart"/>
      <w:r>
        <w:rPr>
          <w:sz w:val="18"/>
          <w:szCs w:val="18"/>
        </w:rPr>
        <w:t>для</w:t>
      </w:r>
      <w:proofErr w:type="gramEnd"/>
    </w:p>
    <w:p w:rsidR="00FD6FA3" w:rsidRDefault="00FD6FA3">
      <w:pPr>
        <w:pStyle w:val="ConsPlusNonformat"/>
        <w:rPr>
          <w:sz w:val="18"/>
          <w:szCs w:val="18"/>
        </w:rPr>
      </w:pPr>
      <w:r>
        <w:rPr>
          <w:sz w:val="18"/>
          <w:szCs w:val="18"/>
        </w:rPr>
        <w:t xml:space="preserve">                                             юридического лица)</w:t>
      </w:r>
    </w:p>
    <w:p w:rsidR="00FD6FA3" w:rsidRDefault="00FD6FA3">
      <w:pPr>
        <w:pStyle w:val="ConsPlusNonformat"/>
        <w:rPr>
          <w:sz w:val="18"/>
          <w:szCs w:val="18"/>
        </w:rPr>
      </w:pPr>
      <w:r>
        <w:rPr>
          <w:sz w:val="18"/>
          <w:szCs w:val="18"/>
        </w:rPr>
        <w:t xml:space="preserve">                                 __________________________________________</w:t>
      </w:r>
    </w:p>
    <w:p w:rsidR="00FD6FA3" w:rsidRDefault="00FD6FA3">
      <w:pPr>
        <w:pStyle w:val="ConsPlusNonformat"/>
        <w:rPr>
          <w:sz w:val="18"/>
          <w:szCs w:val="18"/>
        </w:rPr>
      </w:pPr>
      <w:r>
        <w:rPr>
          <w:sz w:val="18"/>
          <w:szCs w:val="18"/>
        </w:rPr>
        <w:t xml:space="preserve">                                 (местонахождение, почтовый адрес, телефон)</w:t>
      </w:r>
    </w:p>
    <w:p w:rsidR="00FD6FA3" w:rsidRDefault="00FD6FA3">
      <w:pPr>
        <w:pStyle w:val="ConsPlusNonformat"/>
        <w:rPr>
          <w:sz w:val="18"/>
          <w:szCs w:val="18"/>
        </w:rPr>
      </w:pPr>
    </w:p>
    <w:p w:rsidR="00FD6FA3" w:rsidRDefault="00FD6FA3">
      <w:pPr>
        <w:pStyle w:val="ConsPlusNonformat"/>
        <w:rPr>
          <w:sz w:val="18"/>
          <w:szCs w:val="18"/>
        </w:rPr>
      </w:pPr>
      <w:bookmarkStart w:id="11" w:name="Par226"/>
      <w:bookmarkEnd w:id="11"/>
      <w:r>
        <w:rPr>
          <w:sz w:val="18"/>
          <w:szCs w:val="18"/>
        </w:rPr>
        <w:t xml:space="preserve">                                 Заявление</w:t>
      </w:r>
    </w:p>
    <w:p w:rsidR="00FD6FA3" w:rsidRDefault="00FD6FA3">
      <w:pPr>
        <w:pStyle w:val="ConsPlusNonformat"/>
        <w:rPr>
          <w:sz w:val="18"/>
          <w:szCs w:val="18"/>
        </w:rPr>
      </w:pPr>
      <w:r>
        <w:rPr>
          <w:sz w:val="18"/>
          <w:szCs w:val="18"/>
        </w:rPr>
        <w:t xml:space="preserve">                  о выдаче разрешения на снос (пересадку)</w:t>
      </w:r>
    </w:p>
    <w:p w:rsidR="00FD6FA3" w:rsidRDefault="00FD6FA3">
      <w:pPr>
        <w:pStyle w:val="ConsPlusNonformat"/>
        <w:rPr>
          <w:sz w:val="18"/>
          <w:szCs w:val="18"/>
        </w:rPr>
      </w:pPr>
      <w:r>
        <w:rPr>
          <w:sz w:val="18"/>
          <w:szCs w:val="18"/>
        </w:rPr>
        <w:t xml:space="preserve">                            зеленых насаждений</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Прошу выдать разрешение на снос (пересадку) ____ шт. деревьев, ____ шт.</w:t>
      </w:r>
    </w:p>
    <w:p w:rsidR="00FD6FA3" w:rsidRDefault="00FD6FA3">
      <w:pPr>
        <w:pStyle w:val="ConsPlusNonformat"/>
        <w:rPr>
          <w:sz w:val="18"/>
          <w:szCs w:val="18"/>
        </w:rPr>
      </w:pPr>
      <w:r>
        <w:rPr>
          <w:sz w:val="18"/>
          <w:szCs w:val="18"/>
        </w:rPr>
        <w:t>кустов, _____ кв. м газонов, _____ кв. м цветников (</w:t>
      </w:r>
      <w:proofErr w:type="gramStart"/>
      <w:r>
        <w:rPr>
          <w:sz w:val="18"/>
          <w:szCs w:val="18"/>
        </w:rPr>
        <w:t>ненужное</w:t>
      </w:r>
      <w:proofErr w:type="gramEnd"/>
      <w:r>
        <w:rPr>
          <w:sz w:val="18"/>
          <w:szCs w:val="18"/>
        </w:rPr>
        <w:t xml:space="preserve"> зачеркнуть) на</w:t>
      </w:r>
    </w:p>
    <w:p w:rsidR="00FD6FA3" w:rsidRDefault="00FD6FA3">
      <w:pPr>
        <w:pStyle w:val="ConsPlusNonformat"/>
        <w:rPr>
          <w:sz w:val="18"/>
          <w:szCs w:val="18"/>
        </w:rPr>
      </w:pPr>
      <w:r>
        <w:rPr>
          <w:sz w:val="18"/>
          <w:szCs w:val="18"/>
        </w:rPr>
        <w:t xml:space="preserve">земельном </w:t>
      </w:r>
      <w:proofErr w:type="gramStart"/>
      <w:r>
        <w:rPr>
          <w:sz w:val="18"/>
          <w:szCs w:val="18"/>
        </w:rPr>
        <w:t>участке</w:t>
      </w:r>
      <w:proofErr w:type="gramEnd"/>
      <w:r>
        <w:rPr>
          <w:sz w:val="18"/>
          <w:szCs w:val="18"/>
        </w:rPr>
        <w:t>, расположенном по адресу: _______________________________</w:t>
      </w:r>
    </w:p>
    <w:p w:rsidR="00FD6FA3" w:rsidRDefault="00FD6FA3">
      <w:pPr>
        <w:pStyle w:val="ConsPlusNonformat"/>
        <w:rPr>
          <w:sz w:val="18"/>
          <w:szCs w:val="18"/>
        </w:rPr>
      </w:pPr>
      <w:proofErr w:type="gramStart"/>
      <w:r>
        <w:rPr>
          <w:sz w:val="18"/>
          <w:szCs w:val="18"/>
        </w:rPr>
        <w:t>(адрес земельного участка в</w:t>
      </w:r>
      <w:proofErr w:type="gramEnd"/>
    </w:p>
    <w:p w:rsidR="00FD6FA3" w:rsidRDefault="00FD6FA3">
      <w:pPr>
        <w:pStyle w:val="ConsPlusNonformat"/>
        <w:rPr>
          <w:sz w:val="18"/>
          <w:szCs w:val="18"/>
        </w:rPr>
      </w:pPr>
      <w:r>
        <w:rPr>
          <w:sz w:val="18"/>
          <w:szCs w:val="18"/>
        </w:rPr>
        <w:t>__________________________________________________________________________.</w:t>
      </w:r>
    </w:p>
    <w:p w:rsidR="00FD6FA3" w:rsidRDefault="00FD6FA3">
      <w:pPr>
        <w:pStyle w:val="ConsPlusNonformat"/>
        <w:rPr>
          <w:sz w:val="18"/>
          <w:szCs w:val="18"/>
        </w:rPr>
      </w:pPr>
      <w:proofErr w:type="gramStart"/>
      <w:r>
        <w:rPr>
          <w:sz w:val="18"/>
          <w:szCs w:val="18"/>
        </w:rPr>
        <w:t>соответствии</w:t>
      </w:r>
      <w:proofErr w:type="gramEnd"/>
      <w:r>
        <w:rPr>
          <w:sz w:val="18"/>
          <w:szCs w:val="18"/>
        </w:rPr>
        <w:t xml:space="preserve"> с правоустанавливающими документами)</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Причина сноса (пересадки) (отметить </w:t>
      </w:r>
      <w:proofErr w:type="gramStart"/>
      <w:r>
        <w:rPr>
          <w:sz w:val="18"/>
          <w:szCs w:val="18"/>
        </w:rPr>
        <w:t>нужное</w:t>
      </w:r>
      <w:proofErr w:type="gramEnd"/>
      <w:r>
        <w:rPr>
          <w:sz w:val="18"/>
          <w:szCs w:val="18"/>
        </w:rPr>
        <w:t>):</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 │ строительство,    реконструкция,   капитальный   ремонт    объектов</w:t>
      </w:r>
    </w:p>
    <w:p w:rsidR="00FD6FA3" w:rsidRDefault="00FD6FA3">
      <w:pPr>
        <w:pStyle w:val="ConsPlusNonformat"/>
        <w:rPr>
          <w:sz w:val="18"/>
          <w:szCs w:val="18"/>
        </w:rPr>
      </w:pPr>
      <w:r>
        <w:rPr>
          <w:sz w:val="18"/>
          <w:szCs w:val="18"/>
        </w:rPr>
        <w:t xml:space="preserve">    └─┘ капитального строительства</w:t>
      </w:r>
    </w:p>
    <w:p w:rsidR="00FD6FA3" w:rsidRDefault="00FD6FA3">
      <w:pPr>
        <w:pStyle w:val="ConsPlusNonformat"/>
        <w:rPr>
          <w:sz w:val="18"/>
          <w:szCs w:val="18"/>
        </w:rPr>
      </w:pPr>
      <w:r>
        <w:rPr>
          <w:sz w:val="18"/>
          <w:szCs w:val="18"/>
        </w:rPr>
        <w:t>__________________________________________________________________________;</w:t>
      </w:r>
    </w:p>
    <w:p w:rsidR="00FD6FA3" w:rsidRDefault="00FD6FA3">
      <w:pPr>
        <w:pStyle w:val="ConsPlusNonformat"/>
        <w:rPr>
          <w:sz w:val="18"/>
          <w:szCs w:val="18"/>
        </w:rPr>
      </w:pPr>
      <w:r>
        <w:rPr>
          <w:sz w:val="18"/>
          <w:szCs w:val="18"/>
        </w:rPr>
        <w:t xml:space="preserve">                  (наименование объекта строительства)</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 │ вынос сетей  при выполнении  подготовительных работ  по организации</w:t>
      </w:r>
    </w:p>
    <w:p w:rsidR="00FD6FA3" w:rsidRDefault="00FD6FA3">
      <w:pPr>
        <w:pStyle w:val="ConsPlusNonformat"/>
        <w:rPr>
          <w:sz w:val="18"/>
          <w:szCs w:val="18"/>
        </w:rPr>
      </w:pPr>
      <w:r>
        <w:rPr>
          <w:sz w:val="18"/>
          <w:szCs w:val="18"/>
        </w:rPr>
        <w:t xml:space="preserve">    └─┘ стройплощадки,  при  необходимости  проведения инженерных изысканий</w:t>
      </w:r>
    </w:p>
    <w:p w:rsidR="00FD6FA3" w:rsidRDefault="00FD6FA3">
      <w:pPr>
        <w:pStyle w:val="ConsPlusNonformat"/>
        <w:rPr>
          <w:sz w:val="18"/>
          <w:szCs w:val="18"/>
        </w:rPr>
      </w:pPr>
      <w:r>
        <w:rPr>
          <w:sz w:val="18"/>
          <w:szCs w:val="18"/>
        </w:rPr>
        <w:t>для подготовки проектной документации;</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 │ проведение  санитарных  рубок  и  вырубки  аварийно-опасных зеленых</w:t>
      </w:r>
    </w:p>
    <w:p w:rsidR="00FD6FA3" w:rsidRDefault="00FD6FA3">
      <w:pPr>
        <w:pStyle w:val="ConsPlusNonformat"/>
        <w:rPr>
          <w:sz w:val="18"/>
          <w:szCs w:val="18"/>
        </w:rPr>
      </w:pPr>
      <w:r>
        <w:rPr>
          <w:sz w:val="18"/>
          <w:szCs w:val="18"/>
        </w:rPr>
        <w:t xml:space="preserve">    └─┘ насаждений;</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 │ восстановление режима инсоляции в жилых и нежилых помещениях;</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 │ предупреждение  или  ликвидация  аварийных  и чрезвычайных ситуаций</w:t>
      </w:r>
    </w:p>
    <w:p w:rsidR="00FD6FA3" w:rsidRDefault="00FD6FA3">
      <w:pPr>
        <w:pStyle w:val="ConsPlusNonformat"/>
        <w:rPr>
          <w:sz w:val="18"/>
          <w:szCs w:val="18"/>
        </w:rPr>
      </w:pPr>
      <w:r>
        <w:rPr>
          <w:sz w:val="18"/>
          <w:szCs w:val="18"/>
        </w:rPr>
        <w:t xml:space="preserve">    └─┘ техногенного и природного характера и их последствий;</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 │ место  произрастания   зеленых     насаждений   не    соответствует</w:t>
      </w:r>
    </w:p>
    <w:p w:rsidR="00FD6FA3" w:rsidRDefault="00FD6FA3">
      <w:pPr>
        <w:pStyle w:val="ConsPlusNonformat"/>
        <w:rPr>
          <w:sz w:val="18"/>
          <w:szCs w:val="18"/>
        </w:rPr>
      </w:pPr>
      <w:proofErr w:type="gramStart"/>
      <w:r>
        <w:rPr>
          <w:sz w:val="18"/>
          <w:szCs w:val="18"/>
        </w:rPr>
        <w:t>└─┘ установленным  СНиП 2.07.01-89   "Градостроительство.</w:t>
      </w:r>
      <w:proofErr w:type="gramEnd"/>
      <w:r>
        <w:rPr>
          <w:sz w:val="18"/>
          <w:szCs w:val="18"/>
        </w:rPr>
        <w:t xml:space="preserve">  Планировка и</w:t>
      </w:r>
    </w:p>
    <w:p w:rsidR="00FD6FA3" w:rsidRDefault="00FD6FA3">
      <w:pPr>
        <w:pStyle w:val="ConsPlusNonformat"/>
        <w:rPr>
          <w:sz w:val="18"/>
          <w:szCs w:val="18"/>
        </w:rPr>
      </w:pPr>
      <w:r>
        <w:rPr>
          <w:sz w:val="18"/>
          <w:szCs w:val="18"/>
        </w:rPr>
        <w:t>застройка городских и сельских поселений" нормам и правилам;</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 │ реконструкция  (благоустройство)  зеленых  насаждений или замена </w:t>
      </w:r>
      <w:proofErr w:type="gramStart"/>
      <w:r>
        <w:rPr>
          <w:sz w:val="18"/>
          <w:szCs w:val="18"/>
        </w:rPr>
        <w:t>на</w:t>
      </w:r>
      <w:proofErr w:type="gramEnd"/>
    </w:p>
    <w:p w:rsidR="00FD6FA3" w:rsidRDefault="00FD6FA3">
      <w:pPr>
        <w:pStyle w:val="ConsPlusNonformat"/>
        <w:rPr>
          <w:sz w:val="18"/>
          <w:szCs w:val="18"/>
        </w:rPr>
      </w:pPr>
      <w:r>
        <w:rPr>
          <w:sz w:val="18"/>
          <w:szCs w:val="18"/>
        </w:rPr>
        <w:t xml:space="preserve">    └─┘ равнозначные зеленые насаждения;</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 │ проведение рубок ухода.</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Перечень предоставленных документов:</w:t>
      </w:r>
    </w:p>
    <w:p w:rsidR="00FD6FA3" w:rsidRDefault="00FD6FA3">
      <w:pPr>
        <w:pStyle w:val="ConsPlusNonformat"/>
        <w:rPr>
          <w:sz w:val="18"/>
          <w:szCs w:val="18"/>
        </w:rPr>
      </w:pPr>
      <w:r>
        <w:rPr>
          <w:sz w:val="18"/>
          <w:szCs w:val="18"/>
        </w:rPr>
        <w:t xml:space="preserve">    </w:t>
      </w:r>
      <w:r w:rsidR="000D09A3">
        <w:rPr>
          <w:sz w:val="18"/>
          <w:szCs w:val="18"/>
        </w:rPr>
        <w:t>1</w:t>
      </w:r>
      <w:r>
        <w:rPr>
          <w:sz w:val="18"/>
          <w:szCs w:val="18"/>
        </w:rPr>
        <w:t xml:space="preserve">. </w:t>
      </w:r>
      <w:proofErr w:type="spellStart"/>
      <w:r>
        <w:rPr>
          <w:sz w:val="18"/>
          <w:szCs w:val="18"/>
        </w:rPr>
        <w:t>Перечетная</w:t>
      </w:r>
      <w:proofErr w:type="spellEnd"/>
      <w:r>
        <w:rPr>
          <w:sz w:val="18"/>
          <w:szCs w:val="18"/>
        </w:rPr>
        <w:t xml:space="preserve"> ведомость зеленых насаждений на __________ </w:t>
      </w:r>
      <w:proofErr w:type="gramStart"/>
      <w:r>
        <w:rPr>
          <w:sz w:val="18"/>
          <w:szCs w:val="18"/>
        </w:rPr>
        <w:t>л</w:t>
      </w:r>
      <w:proofErr w:type="gramEnd"/>
      <w:r>
        <w:rPr>
          <w:sz w:val="18"/>
          <w:szCs w:val="18"/>
        </w:rPr>
        <w:t>.</w:t>
      </w:r>
    </w:p>
    <w:p w:rsidR="00FD6FA3" w:rsidRDefault="000D09A3">
      <w:pPr>
        <w:pStyle w:val="ConsPlusNonformat"/>
        <w:rPr>
          <w:sz w:val="18"/>
          <w:szCs w:val="18"/>
        </w:rPr>
      </w:pPr>
      <w:r>
        <w:rPr>
          <w:sz w:val="18"/>
          <w:szCs w:val="18"/>
        </w:rPr>
        <w:t xml:space="preserve">    2</w:t>
      </w:r>
      <w:r w:rsidR="00FD6FA3">
        <w:rPr>
          <w:sz w:val="18"/>
          <w:szCs w:val="18"/>
        </w:rPr>
        <w:t xml:space="preserve">. План-схема расположенных зеленых насаждений на ___________ </w:t>
      </w:r>
      <w:proofErr w:type="gramStart"/>
      <w:r w:rsidR="00FD6FA3">
        <w:rPr>
          <w:sz w:val="18"/>
          <w:szCs w:val="18"/>
        </w:rPr>
        <w:t>л</w:t>
      </w:r>
      <w:proofErr w:type="gramEnd"/>
      <w:r w:rsidR="00FD6FA3">
        <w:rPr>
          <w:sz w:val="18"/>
          <w:szCs w:val="18"/>
        </w:rPr>
        <w:t>.</w:t>
      </w:r>
    </w:p>
    <w:p w:rsidR="00FD6FA3" w:rsidRDefault="000D09A3">
      <w:pPr>
        <w:pStyle w:val="ConsPlusNonformat"/>
        <w:rPr>
          <w:sz w:val="18"/>
          <w:szCs w:val="18"/>
        </w:rPr>
      </w:pPr>
      <w:r>
        <w:rPr>
          <w:sz w:val="18"/>
          <w:szCs w:val="18"/>
        </w:rPr>
        <w:t xml:space="preserve">    3</w:t>
      </w:r>
      <w:r w:rsidR="00FD6FA3">
        <w:rPr>
          <w:sz w:val="18"/>
          <w:szCs w:val="18"/>
        </w:rPr>
        <w:t xml:space="preserve">. </w:t>
      </w:r>
      <w:proofErr w:type="gramStart"/>
      <w:r w:rsidR="00FD6FA3">
        <w:rPr>
          <w:sz w:val="18"/>
          <w:szCs w:val="18"/>
        </w:rPr>
        <w:t>План посадки новых насаждений (предоставляется при пересадке зеленых</w:t>
      </w:r>
      <w:proofErr w:type="gramEnd"/>
    </w:p>
    <w:p w:rsidR="00FD6FA3" w:rsidRDefault="00FD6FA3">
      <w:pPr>
        <w:pStyle w:val="ConsPlusNonformat"/>
        <w:rPr>
          <w:sz w:val="18"/>
          <w:szCs w:val="18"/>
        </w:rPr>
      </w:pPr>
      <w:r>
        <w:rPr>
          <w:sz w:val="18"/>
          <w:szCs w:val="18"/>
        </w:rPr>
        <w:t>насаждений).</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"___" _____________ 20___ г.   __________   ___________________________</w:t>
      </w:r>
    </w:p>
    <w:p w:rsidR="00FD6FA3" w:rsidRDefault="00FD6FA3">
      <w:pPr>
        <w:pStyle w:val="ConsPlusNonformat"/>
        <w:rPr>
          <w:sz w:val="18"/>
          <w:szCs w:val="18"/>
        </w:rPr>
      </w:pPr>
      <w:r>
        <w:rPr>
          <w:sz w:val="18"/>
          <w:szCs w:val="18"/>
        </w:rPr>
        <w:t xml:space="preserve">                                   (подпись)       (расшифровка подписи)</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Рег. N _____ от "___" _____________ 20___ г.</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Документы принял:</w:t>
      </w:r>
    </w:p>
    <w:p w:rsidR="00FD6FA3" w:rsidRDefault="00FD6FA3">
      <w:pPr>
        <w:pStyle w:val="ConsPlusNonformat"/>
        <w:rPr>
          <w:sz w:val="18"/>
          <w:szCs w:val="18"/>
        </w:rPr>
      </w:pPr>
      <w:r>
        <w:rPr>
          <w:sz w:val="18"/>
          <w:szCs w:val="18"/>
        </w:rPr>
        <w:t xml:space="preserve">    ________________________       __________   ___________________________</w:t>
      </w:r>
    </w:p>
    <w:p w:rsidR="00FD6FA3" w:rsidRPr="000D09A3" w:rsidRDefault="00FD6FA3" w:rsidP="000D09A3">
      <w:pPr>
        <w:pStyle w:val="ConsPlusNonformat"/>
        <w:rPr>
          <w:sz w:val="18"/>
          <w:szCs w:val="18"/>
        </w:rPr>
      </w:pPr>
      <w:r>
        <w:rPr>
          <w:sz w:val="18"/>
          <w:szCs w:val="18"/>
        </w:rPr>
        <w:t xml:space="preserve">         (должность)               (подпись)       (расшифровка подписи)</w:t>
      </w:r>
    </w:p>
    <w:p w:rsidR="00FD6FA3" w:rsidRDefault="00FD6FA3">
      <w:pPr>
        <w:widowControl w:val="0"/>
        <w:autoSpaceDE w:val="0"/>
        <w:autoSpaceDN w:val="0"/>
        <w:adjustRightInd w:val="0"/>
        <w:spacing w:after="0" w:line="240" w:lineRule="auto"/>
        <w:jc w:val="right"/>
        <w:outlineLvl w:val="1"/>
        <w:rPr>
          <w:rFonts w:cs="Calibri"/>
        </w:rPr>
      </w:pPr>
      <w:r>
        <w:rPr>
          <w:rFonts w:cs="Calibri"/>
        </w:rPr>
        <w:lastRenderedPageBreak/>
        <w:t>Приложение 2</w:t>
      </w:r>
    </w:p>
    <w:p w:rsidR="00FD6FA3" w:rsidRDefault="00FD6FA3">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FD6FA3" w:rsidRDefault="00FD6FA3">
      <w:pPr>
        <w:widowControl w:val="0"/>
        <w:autoSpaceDE w:val="0"/>
        <w:autoSpaceDN w:val="0"/>
        <w:adjustRightInd w:val="0"/>
        <w:spacing w:after="0" w:line="240" w:lineRule="auto"/>
        <w:jc w:val="right"/>
        <w:rPr>
          <w:rFonts w:cs="Calibri"/>
        </w:rPr>
      </w:pPr>
    </w:p>
    <w:p w:rsidR="00FD6FA3" w:rsidRDefault="00FD6FA3">
      <w:pPr>
        <w:pStyle w:val="ConsPlusNonformat"/>
      </w:pPr>
      <w:bookmarkStart w:id="12" w:name="Par290"/>
      <w:bookmarkEnd w:id="12"/>
      <w:proofErr w:type="spellStart"/>
      <w:r>
        <w:t>Перечетная</w:t>
      </w:r>
      <w:proofErr w:type="spellEnd"/>
      <w:r>
        <w:t xml:space="preserve"> ведомость</w:t>
      </w:r>
    </w:p>
    <w:p w:rsidR="00FD6FA3" w:rsidRDefault="00FD6FA3">
      <w:pPr>
        <w:pStyle w:val="ConsPlusNonformat"/>
      </w:pPr>
      <w:r>
        <w:t xml:space="preserve">                 зеленых насаждений на земельном участке,</w:t>
      </w:r>
    </w:p>
    <w:p w:rsidR="00FD6FA3" w:rsidRDefault="00FD6FA3">
      <w:pPr>
        <w:pStyle w:val="ConsPlusNonformat"/>
      </w:pPr>
      <w:proofErr w:type="gramStart"/>
      <w:r>
        <w:t>расположенном</w:t>
      </w:r>
      <w:proofErr w:type="gramEnd"/>
      <w:r>
        <w:t xml:space="preserve"> по адресу:</w:t>
      </w:r>
    </w:p>
    <w:p w:rsidR="00FD6FA3" w:rsidRDefault="00FD6FA3">
      <w:pPr>
        <w:pStyle w:val="ConsPlusNonformat"/>
      </w:pPr>
      <w:r>
        <w:t xml:space="preserve">                 ___________________________________________</w:t>
      </w:r>
    </w:p>
    <w:p w:rsidR="00FD6FA3" w:rsidRDefault="00FD6FA3">
      <w:pPr>
        <w:widowControl w:val="0"/>
        <w:autoSpaceDE w:val="0"/>
        <w:autoSpaceDN w:val="0"/>
        <w:adjustRightInd w:val="0"/>
        <w:spacing w:after="0" w:line="240" w:lineRule="auto"/>
        <w:rPr>
          <w:rFonts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560"/>
        <w:gridCol w:w="3600"/>
        <w:gridCol w:w="2280"/>
      </w:tblGrid>
      <w:tr w:rsidR="00FD6FA3" w:rsidRPr="002F0260">
        <w:trPr>
          <w:trHeight w:val="1080"/>
          <w:tblCellSpacing w:w="5" w:type="nil"/>
        </w:trPr>
        <w:tc>
          <w:tcPr>
            <w:tcW w:w="60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N </w:t>
            </w:r>
            <w:r w:rsidRPr="002F0260">
              <w:rPr>
                <w:rFonts w:ascii="Courier New" w:hAnsi="Courier New" w:cs="Courier New"/>
                <w:sz w:val="18"/>
                <w:szCs w:val="18"/>
              </w:rPr>
              <w:br/>
            </w:r>
            <w:proofErr w:type="gramStart"/>
            <w:r w:rsidRPr="002F0260">
              <w:rPr>
                <w:rFonts w:ascii="Courier New" w:hAnsi="Courier New" w:cs="Courier New"/>
                <w:sz w:val="18"/>
                <w:szCs w:val="18"/>
              </w:rPr>
              <w:t>п</w:t>
            </w:r>
            <w:proofErr w:type="gramEnd"/>
            <w:r w:rsidRPr="002F0260">
              <w:rPr>
                <w:rFonts w:ascii="Courier New" w:hAnsi="Courier New" w:cs="Courier New"/>
                <w:sz w:val="18"/>
                <w:szCs w:val="18"/>
              </w:rPr>
              <w:t>/п</w:t>
            </w:r>
          </w:p>
        </w:tc>
        <w:tc>
          <w:tcPr>
            <w:tcW w:w="14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N на   </w:t>
            </w:r>
            <w:r w:rsidRPr="002F0260">
              <w:rPr>
                <w:rFonts w:ascii="Courier New" w:hAnsi="Courier New" w:cs="Courier New"/>
                <w:sz w:val="18"/>
                <w:szCs w:val="18"/>
              </w:rPr>
              <w:br/>
            </w:r>
            <w:proofErr w:type="spellStart"/>
            <w:r w:rsidRPr="002F0260">
              <w:rPr>
                <w:rFonts w:ascii="Courier New" w:hAnsi="Courier New" w:cs="Courier New"/>
                <w:sz w:val="18"/>
                <w:szCs w:val="18"/>
              </w:rPr>
              <w:t>подеревной</w:t>
            </w:r>
            <w:proofErr w:type="spellEnd"/>
            <w:r w:rsidRPr="002F0260">
              <w:rPr>
                <w:rFonts w:ascii="Courier New" w:hAnsi="Courier New" w:cs="Courier New"/>
                <w:sz w:val="18"/>
                <w:szCs w:val="18"/>
              </w:rPr>
              <w:br/>
              <w:t xml:space="preserve">  съемке  </w:t>
            </w:r>
          </w:p>
        </w:tc>
        <w:tc>
          <w:tcPr>
            <w:tcW w:w="156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Порода, вид</w:t>
            </w:r>
            <w:r w:rsidRPr="002F0260">
              <w:rPr>
                <w:rFonts w:ascii="Courier New" w:hAnsi="Courier New" w:cs="Courier New"/>
                <w:sz w:val="18"/>
                <w:szCs w:val="18"/>
              </w:rPr>
              <w:br/>
              <w:t xml:space="preserve">  зеленых  </w:t>
            </w:r>
            <w:r w:rsidRPr="002F0260">
              <w:rPr>
                <w:rFonts w:ascii="Courier New" w:hAnsi="Courier New" w:cs="Courier New"/>
                <w:sz w:val="18"/>
                <w:szCs w:val="18"/>
              </w:rPr>
              <w:br/>
              <w:t xml:space="preserve">насаждений </w:t>
            </w:r>
          </w:p>
        </w:tc>
        <w:tc>
          <w:tcPr>
            <w:tcW w:w="360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Для деревьев на высоте   </w:t>
            </w:r>
            <w:r w:rsidRPr="002F0260">
              <w:rPr>
                <w:rFonts w:ascii="Courier New" w:hAnsi="Courier New" w:cs="Courier New"/>
                <w:sz w:val="18"/>
                <w:szCs w:val="18"/>
              </w:rPr>
              <w:br/>
              <w:t>1,3 м - диаметр ствола (см);</w:t>
            </w:r>
            <w:r w:rsidRPr="002F0260">
              <w:rPr>
                <w:rFonts w:ascii="Courier New" w:hAnsi="Courier New" w:cs="Courier New"/>
                <w:sz w:val="18"/>
                <w:szCs w:val="18"/>
              </w:rPr>
              <w:br/>
              <w:t xml:space="preserve"> для кустарников - возраст  </w:t>
            </w:r>
            <w:r w:rsidRPr="002F0260">
              <w:rPr>
                <w:rFonts w:ascii="Courier New" w:hAnsi="Courier New" w:cs="Courier New"/>
                <w:sz w:val="18"/>
                <w:szCs w:val="18"/>
              </w:rPr>
              <w:br/>
              <w:t xml:space="preserve">           (лет);           </w:t>
            </w:r>
            <w:r w:rsidRPr="002F0260">
              <w:rPr>
                <w:rFonts w:ascii="Courier New" w:hAnsi="Courier New" w:cs="Courier New"/>
                <w:sz w:val="18"/>
                <w:szCs w:val="18"/>
              </w:rPr>
              <w:br/>
              <w:t xml:space="preserve"> для газонов и цветников -  </w:t>
            </w:r>
            <w:r w:rsidRPr="002F0260">
              <w:rPr>
                <w:rFonts w:ascii="Courier New" w:hAnsi="Courier New" w:cs="Courier New"/>
                <w:sz w:val="18"/>
                <w:szCs w:val="18"/>
              </w:rPr>
              <w:br/>
              <w:t xml:space="preserve">      площадь (кв. м)       </w:t>
            </w:r>
          </w:p>
        </w:tc>
        <w:tc>
          <w:tcPr>
            <w:tcW w:w="228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Характеристика  </w:t>
            </w:r>
            <w:r w:rsidRPr="002F0260">
              <w:rPr>
                <w:rFonts w:ascii="Courier New" w:hAnsi="Courier New" w:cs="Courier New"/>
                <w:sz w:val="18"/>
                <w:szCs w:val="18"/>
              </w:rPr>
              <w:br/>
              <w:t>состояния зеленых</w:t>
            </w:r>
            <w:r w:rsidRPr="002F0260">
              <w:rPr>
                <w:rFonts w:ascii="Courier New" w:hAnsi="Courier New" w:cs="Courier New"/>
                <w:sz w:val="18"/>
                <w:szCs w:val="18"/>
              </w:rPr>
              <w:br/>
              <w:t xml:space="preserve">   насаждений    </w:t>
            </w:r>
          </w:p>
        </w:tc>
      </w:tr>
      <w:tr w:rsidR="00FD6FA3" w:rsidRPr="002F0260">
        <w:trPr>
          <w:tblCellSpacing w:w="5" w:type="nil"/>
        </w:trPr>
        <w:tc>
          <w:tcPr>
            <w:tcW w:w="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bl>
    <w:p w:rsidR="00FD6FA3" w:rsidRDefault="00FD6FA3">
      <w:pPr>
        <w:widowControl w:val="0"/>
        <w:autoSpaceDE w:val="0"/>
        <w:autoSpaceDN w:val="0"/>
        <w:adjustRightInd w:val="0"/>
        <w:spacing w:after="0" w:line="240" w:lineRule="auto"/>
        <w:rPr>
          <w:rFonts w:cs="Calibri"/>
          <w:sz w:val="18"/>
          <w:szCs w:val="18"/>
        </w:rPr>
      </w:pPr>
    </w:p>
    <w:p w:rsidR="00FD6FA3" w:rsidRDefault="00FD6FA3">
      <w:pPr>
        <w:pStyle w:val="ConsPlusNonformat"/>
        <w:rPr>
          <w:sz w:val="18"/>
          <w:szCs w:val="18"/>
        </w:rPr>
      </w:pPr>
      <w:r>
        <w:rPr>
          <w:sz w:val="18"/>
          <w:szCs w:val="18"/>
        </w:rPr>
        <w:t xml:space="preserve">    Всего зеленых насаждений на участке ___________________________________</w:t>
      </w:r>
    </w:p>
    <w:p w:rsidR="00FD6FA3" w:rsidRDefault="00FD6FA3">
      <w:pPr>
        <w:pStyle w:val="ConsPlusNonformat"/>
        <w:rPr>
          <w:sz w:val="18"/>
          <w:szCs w:val="18"/>
        </w:rPr>
      </w:pPr>
      <w:r>
        <w:rPr>
          <w:sz w:val="18"/>
          <w:szCs w:val="18"/>
        </w:rPr>
        <w:t xml:space="preserve">    Подлежит сносу ________________________________________________________</w:t>
      </w:r>
    </w:p>
    <w:p w:rsidR="00FD6FA3" w:rsidRDefault="00FD6FA3">
      <w:pPr>
        <w:pStyle w:val="ConsPlusNonformat"/>
        <w:rPr>
          <w:sz w:val="18"/>
          <w:szCs w:val="18"/>
        </w:rPr>
      </w:pPr>
      <w:r>
        <w:rPr>
          <w:sz w:val="18"/>
          <w:szCs w:val="18"/>
        </w:rPr>
        <w:t xml:space="preserve">    Подлежит пересадке ____________________________________________________</w:t>
      </w: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outlineLvl w:val="1"/>
        <w:rPr>
          <w:rFonts w:cs="Calibri"/>
        </w:rPr>
      </w:pPr>
      <w:r>
        <w:rPr>
          <w:rFonts w:cs="Calibri"/>
        </w:rPr>
        <w:t>Приложение 3</w:t>
      </w:r>
    </w:p>
    <w:p w:rsidR="00FD6FA3" w:rsidRDefault="00FD6FA3">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FD6FA3" w:rsidRDefault="00FD6FA3">
      <w:pPr>
        <w:widowControl w:val="0"/>
        <w:autoSpaceDE w:val="0"/>
        <w:autoSpaceDN w:val="0"/>
        <w:adjustRightInd w:val="0"/>
        <w:spacing w:after="0" w:line="240" w:lineRule="auto"/>
        <w:jc w:val="right"/>
        <w:rPr>
          <w:rFonts w:cs="Calibri"/>
        </w:rPr>
      </w:pPr>
    </w:p>
    <w:p w:rsidR="00FD6FA3" w:rsidRDefault="00FD6FA3">
      <w:pPr>
        <w:widowControl w:val="0"/>
        <w:autoSpaceDE w:val="0"/>
        <w:autoSpaceDN w:val="0"/>
        <w:adjustRightInd w:val="0"/>
        <w:spacing w:after="0" w:line="240" w:lineRule="auto"/>
        <w:jc w:val="center"/>
        <w:rPr>
          <w:rFonts w:cs="Calibri"/>
        </w:rPr>
      </w:pPr>
      <w:bookmarkStart w:id="13" w:name="Par321"/>
      <w:bookmarkEnd w:id="13"/>
      <w:r>
        <w:rPr>
          <w:rFonts w:cs="Calibri"/>
        </w:rPr>
        <w:t>Блок-схема</w:t>
      </w:r>
    </w:p>
    <w:p w:rsidR="00FD6FA3" w:rsidRDefault="00FD6FA3">
      <w:pPr>
        <w:widowControl w:val="0"/>
        <w:autoSpaceDE w:val="0"/>
        <w:autoSpaceDN w:val="0"/>
        <w:adjustRightInd w:val="0"/>
        <w:spacing w:after="0" w:line="240" w:lineRule="auto"/>
        <w:jc w:val="center"/>
        <w:rPr>
          <w:rFonts w:cs="Calibri"/>
        </w:rPr>
      </w:pPr>
      <w:r>
        <w:rPr>
          <w:rFonts w:cs="Calibri"/>
        </w:rPr>
        <w:t>последовательности административных процедур</w:t>
      </w:r>
    </w:p>
    <w:p w:rsidR="00FD6FA3" w:rsidRDefault="00FD6FA3">
      <w:pPr>
        <w:widowControl w:val="0"/>
        <w:autoSpaceDE w:val="0"/>
        <w:autoSpaceDN w:val="0"/>
        <w:adjustRightInd w:val="0"/>
        <w:spacing w:after="0" w:line="240" w:lineRule="auto"/>
        <w:ind w:firstLine="540"/>
        <w:jc w:val="both"/>
        <w:rPr>
          <w:rFonts w:cs="Calibri"/>
        </w:rPr>
      </w:pPr>
    </w:p>
    <w:p w:rsidR="00FD6FA3" w:rsidRDefault="00FD6FA3">
      <w:pPr>
        <w:pStyle w:val="ConsPlusNonformat"/>
        <w:rPr>
          <w:sz w:val="18"/>
          <w:szCs w:val="18"/>
        </w:rPr>
      </w:pPr>
      <w:r>
        <w:rPr>
          <w:sz w:val="18"/>
          <w:szCs w:val="18"/>
        </w:rPr>
        <w:t>┌─────────────────────────────────────────────────────────────────────────┐</w:t>
      </w:r>
    </w:p>
    <w:p w:rsidR="00FD6FA3" w:rsidRDefault="00FD6FA3">
      <w:pPr>
        <w:pStyle w:val="ConsPlusNonformat"/>
        <w:rPr>
          <w:sz w:val="18"/>
          <w:szCs w:val="18"/>
        </w:rPr>
      </w:pPr>
      <w:r>
        <w:rPr>
          <w:sz w:val="18"/>
          <w:szCs w:val="18"/>
        </w:rPr>
        <w:t xml:space="preserve">│   Прием, первичная проверка и регистрация заявления и </w:t>
      </w:r>
      <w:proofErr w:type="gramStart"/>
      <w:r>
        <w:rPr>
          <w:sz w:val="18"/>
          <w:szCs w:val="18"/>
        </w:rPr>
        <w:t>приложенных</w:t>
      </w:r>
      <w:proofErr w:type="gramEnd"/>
      <w:r>
        <w:rPr>
          <w:sz w:val="18"/>
          <w:szCs w:val="18"/>
        </w:rPr>
        <w:t xml:space="preserve"> к     │</w:t>
      </w:r>
    </w:p>
    <w:p w:rsidR="00FD6FA3" w:rsidRDefault="00FD6FA3">
      <w:pPr>
        <w:pStyle w:val="ConsPlusNonformat"/>
        <w:rPr>
          <w:sz w:val="18"/>
          <w:szCs w:val="18"/>
        </w:rPr>
      </w:pPr>
      <w:r>
        <w:rPr>
          <w:sz w:val="18"/>
          <w:szCs w:val="18"/>
        </w:rPr>
        <w:t>│                            нему документов                              │</w:t>
      </w:r>
    </w:p>
    <w:p w:rsidR="00FD6FA3" w:rsidRDefault="00FD6FA3">
      <w:pPr>
        <w:pStyle w:val="ConsPlusNonformat"/>
        <w:rPr>
          <w:sz w:val="18"/>
          <w:szCs w:val="18"/>
        </w:rPr>
      </w:pPr>
      <w:r>
        <w:rPr>
          <w:sz w:val="18"/>
          <w:szCs w:val="18"/>
        </w:rPr>
        <w:t>└─────────────────────────────────────┬───────────────────────────────────┘</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w:t>
      </w:r>
    </w:p>
    <w:p w:rsidR="00FD6FA3" w:rsidRDefault="00FD6FA3">
      <w:pPr>
        <w:pStyle w:val="ConsPlusNonformat"/>
        <w:rPr>
          <w:sz w:val="18"/>
          <w:szCs w:val="18"/>
        </w:rPr>
      </w:pPr>
      <w:r>
        <w:rPr>
          <w:sz w:val="18"/>
          <w:szCs w:val="18"/>
        </w:rPr>
        <w:t>│   Рассмотрение и проверка заявления и приложенных к нему документов     │</w:t>
      </w:r>
    </w:p>
    <w:p w:rsidR="00FD6FA3" w:rsidRDefault="00FD6FA3">
      <w:pPr>
        <w:pStyle w:val="ConsPlusNonformat"/>
        <w:rPr>
          <w:sz w:val="18"/>
          <w:szCs w:val="18"/>
        </w:rPr>
      </w:pPr>
      <w:r>
        <w:rPr>
          <w:sz w:val="18"/>
          <w:szCs w:val="18"/>
        </w:rPr>
        <w:t>└─────────────────────────────────────┬───────────────────────────────────┘</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w:t>
      </w:r>
    </w:p>
    <w:p w:rsidR="00FD6FA3" w:rsidRDefault="00FD6FA3">
      <w:pPr>
        <w:pStyle w:val="ConsPlusNonformat"/>
        <w:rPr>
          <w:sz w:val="18"/>
          <w:szCs w:val="18"/>
        </w:rPr>
      </w:pPr>
      <w:r>
        <w:rPr>
          <w:sz w:val="18"/>
          <w:szCs w:val="18"/>
        </w:rPr>
        <w:t>│  Принятие решения о выдаче разрешения на снос или пересадку зеленых     │</w:t>
      </w:r>
    </w:p>
    <w:p w:rsidR="00FD6FA3" w:rsidRDefault="00FD6FA3">
      <w:pPr>
        <w:pStyle w:val="ConsPlusNonformat"/>
        <w:rPr>
          <w:sz w:val="18"/>
          <w:szCs w:val="18"/>
        </w:rPr>
      </w:pPr>
      <w:r>
        <w:rPr>
          <w:sz w:val="18"/>
          <w:szCs w:val="18"/>
        </w:rPr>
        <w:t>│         насаждений либо об отказе в выдаче такого разрешения            │</w:t>
      </w:r>
    </w:p>
    <w:p w:rsidR="00FD6FA3" w:rsidRDefault="00FD6FA3">
      <w:pPr>
        <w:pStyle w:val="ConsPlusNonformat"/>
        <w:rPr>
          <w:sz w:val="18"/>
          <w:szCs w:val="18"/>
        </w:rPr>
      </w:pPr>
      <w:r>
        <w:rPr>
          <w:sz w:val="18"/>
          <w:szCs w:val="18"/>
        </w:rPr>
        <w:t>└─────────────────────────────────────┬───────────────────────────────────┘</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 xml:space="preserve">                                      \/</w:t>
      </w:r>
    </w:p>
    <w:p w:rsidR="00FD6FA3" w:rsidRDefault="00FD6FA3">
      <w:pPr>
        <w:pStyle w:val="ConsPlusNonformat"/>
        <w:rPr>
          <w:sz w:val="18"/>
          <w:szCs w:val="18"/>
        </w:rPr>
      </w:pPr>
      <w:r>
        <w:rPr>
          <w:sz w:val="18"/>
          <w:szCs w:val="18"/>
        </w:rPr>
        <w:t>┌─────────────────────────────────────────────────────────────────────────┐</w:t>
      </w:r>
    </w:p>
    <w:p w:rsidR="006F51B5" w:rsidRDefault="00FD6FA3" w:rsidP="006F51B5">
      <w:pPr>
        <w:pStyle w:val="ConsPlusNonformat"/>
        <w:jc w:val="center"/>
        <w:rPr>
          <w:sz w:val="18"/>
          <w:szCs w:val="18"/>
        </w:rPr>
      </w:pPr>
      <w:r>
        <w:rPr>
          <w:sz w:val="18"/>
          <w:szCs w:val="18"/>
        </w:rPr>
        <w:t>│     Выдача (направление) заявителю распоряжения о разрешении на снос или</w:t>
      </w:r>
    </w:p>
    <w:p w:rsidR="006F51B5" w:rsidRDefault="006F51B5" w:rsidP="006F51B5">
      <w:pPr>
        <w:pStyle w:val="ConsPlusNonformat"/>
        <w:jc w:val="center"/>
        <w:rPr>
          <w:sz w:val="18"/>
          <w:szCs w:val="18"/>
        </w:rPr>
      </w:pPr>
      <w:r>
        <w:rPr>
          <w:sz w:val="18"/>
          <w:szCs w:val="18"/>
        </w:rPr>
        <w:t>пересадку зеленых</w:t>
      </w:r>
      <w:r w:rsidR="00FD6FA3">
        <w:rPr>
          <w:sz w:val="18"/>
          <w:szCs w:val="18"/>
        </w:rPr>
        <w:t xml:space="preserve"> насаждений либо об отказе в предоставлении</w:t>
      </w:r>
    </w:p>
    <w:p w:rsidR="00FD6FA3" w:rsidRDefault="00FD6FA3" w:rsidP="006F51B5">
      <w:pPr>
        <w:pStyle w:val="ConsPlusNonformat"/>
        <w:jc w:val="center"/>
        <w:rPr>
          <w:sz w:val="18"/>
          <w:szCs w:val="18"/>
        </w:rPr>
      </w:pPr>
      <w:r>
        <w:rPr>
          <w:sz w:val="18"/>
          <w:szCs w:val="18"/>
        </w:rPr>
        <w:t>муниципальной услуги      │</w:t>
      </w:r>
    </w:p>
    <w:p w:rsidR="00FD6FA3" w:rsidRDefault="00FD6FA3">
      <w:pPr>
        <w:pStyle w:val="ConsPlusNonformat"/>
        <w:rPr>
          <w:sz w:val="18"/>
          <w:szCs w:val="18"/>
        </w:rPr>
      </w:pPr>
      <w:r>
        <w:rPr>
          <w:sz w:val="18"/>
          <w:szCs w:val="18"/>
        </w:rPr>
        <w:t>└─────────────────────────────────────────────────────────────────────────┘</w:t>
      </w: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0D09A3" w:rsidRDefault="000D09A3">
      <w:pPr>
        <w:widowControl w:val="0"/>
        <w:autoSpaceDE w:val="0"/>
        <w:autoSpaceDN w:val="0"/>
        <w:adjustRightInd w:val="0"/>
        <w:spacing w:after="0" w:line="240" w:lineRule="auto"/>
        <w:jc w:val="right"/>
        <w:outlineLvl w:val="1"/>
        <w:rPr>
          <w:rFonts w:cs="Calibri"/>
        </w:rPr>
      </w:pPr>
    </w:p>
    <w:p w:rsidR="000D09A3" w:rsidRDefault="000D09A3">
      <w:pPr>
        <w:widowControl w:val="0"/>
        <w:autoSpaceDE w:val="0"/>
        <w:autoSpaceDN w:val="0"/>
        <w:adjustRightInd w:val="0"/>
        <w:spacing w:after="0" w:line="240" w:lineRule="auto"/>
        <w:jc w:val="right"/>
        <w:outlineLvl w:val="1"/>
        <w:rPr>
          <w:rFonts w:cs="Calibri"/>
        </w:rPr>
      </w:pPr>
    </w:p>
    <w:p w:rsidR="000D09A3" w:rsidRDefault="000D09A3">
      <w:pPr>
        <w:widowControl w:val="0"/>
        <w:autoSpaceDE w:val="0"/>
        <w:autoSpaceDN w:val="0"/>
        <w:adjustRightInd w:val="0"/>
        <w:spacing w:after="0" w:line="240" w:lineRule="auto"/>
        <w:jc w:val="right"/>
        <w:outlineLvl w:val="1"/>
        <w:rPr>
          <w:rFonts w:cs="Calibri"/>
        </w:rPr>
      </w:pPr>
    </w:p>
    <w:p w:rsidR="000D09A3" w:rsidRDefault="000D09A3">
      <w:pPr>
        <w:widowControl w:val="0"/>
        <w:autoSpaceDE w:val="0"/>
        <w:autoSpaceDN w:val="0"/>
        <w:adjustRightInd w:val="0"/>
        <w:spacing w:after="0" w:line="240" w:lineRule="auto"/>
        <w:jc w:val="right"/>
        <w:outlineLvl w:val="1"/>
        <w:rPr>
          <w:rFonts w:cs="Calibri"/>
        </w:rPr>
      </w:pPr>
    </w:p>
    <w:p w:rsidR="000D09A3" w:rsidRDefault="000D09A3">
      <w:pPr>
        <w:widowControl w:val="0"/>
        <w:autoSpaceDE w:val="0"/>
        <w:autoSpaceDN w:val="0"/>
        <w:adjustRightInd w:val="0"/>
        <w:spacing w:after="0" w:line="240" w:lineRule="auto"/>
        <w:jc w:val="right"/>
        <w:outlineLvl w:val="1"/>
        <w:rPr>
          <w:rFonts w:cs="Calibri"/>
        </w:rPr>
      </w:pPr>
    </w:p>
    <w:p w:rsidR="00FD6FA3" w:rsidRDefault="00FD6FA3">
      <w:pPr>
        <w:widowControl w:val="0"/>
        <w:autoSpaceDE w:val="0"/>
        <w:autoSpaceDN w:val="0"/>
        <w:adjustRightInd w:val="0"/>
        <w:spacing w:after="0" w:line="240" w:lineRule="auto"/>
        <w:jc w:val="right"/>
        <w:outlineLvl w:val="2"/>
        <w:rPr>
          <w:rFonts w:cs="Calibri"/>
        </w:rPr>
        <w:sectPr w:rsidR="00FD6FA3" w:rsidSect="004C2370">
          <w:pgSz w:w="11906" w:h="16838"/>
          <w:pgMar w:top="1134" w:right="850" w:bottom="1134" w:left="1701" w:header="708" w:footer="708" w:gutter="0"/>
          <w:cols w:space="708"/>
          <w:docGrid w:linePitch="360"/>
        </w:sectPr>
      </w:pPr>
    </w:p>
    <w:p w:rsidR="000D09A3" w:rsidRDefault="000D09A3" w:rsidP="000D09A3">
      <w:pPr>
        <w:widowControl w:val="0"/>
        <w:autoSpaceDE w:val="0"/>
        <w:autoSpaceDN w:val="0"/>
        <w:adjustRightInd w:val="0"/>
        <w:spacing w:after="0" w:line="240" w:lineRule="auto"/>
        <w:jc w:val="right"/>
        <w:outlineLvl w:val="1"/>
        <w:rPr>
          <w:rFonts w:cs="Calibri"/>
        </w:rPr>
      </w:pPr>
      <w:r>
        <w:rPr>
          <w:rFonts w:cs="Calibri"/>
        </w:rPr>
        <w:lastRenderedPageBreak/>
        <w:t>Приложение 4</w:t>
      </w:r>
    </w:p>
    <w:p w:rsidR="000D09A3" w:rsidRDefault="000D09A3" w:rsidP="000D09A3">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0D09A3" w:rsidRDefault="000D09A3" w:rsidP="000D09A3">
      <w:pPr>
        <w:widowControl w:val="0"/>
        <w:autoSpaceDE w:val="0"/>
        <w:autoSpaceDN w:val="0"/>
        <w:adjustRightInd w:val="0"/>
        <w:spacing w:after="0" w:line="240" w:lineRule="auto"/>
        <w:jc w:val="right"/>
        <w:rPr>
          <w:rFonts w:cs="Calibri"/>
        </w:rPr>
      </w:pPr>
    </w:p>
    <w:p w:rsidR="000D09A3" w:rsidRDefault="000D09A3" w:rsidP="000D09A3">
      <w:pPr>
        <w:widowControl w:val="0"/>
        <w:autoSpaceDE w:val="0"/>
        <w:autoSpaceDN w:val="0"/>
        <w:adjustRightInd w:val="0"/>
        <w:spacing w:after="0" w:line="240" w:lineRule="auto"/>
        <w:jc w:val="right"/>
        <w:outlineLvl w:val="2"/>
        <w:rPr>
          <w:rFonts w:cs="Calibri"/>
        </w:rPr>
      </w:pPr>
      <w:r>
        <w:rPr>
          <w:rFonts w:cs="Calibri"/>
        </w:rPr>
        <w:t>Форма 1</w:t>
      </w:r>
    </w:p>
    <w:p w:rsidR="00FD6FA3" w:rsidRDefault="00FD6FA3">
      <w:pPr>
        <w:pStyle w:val="ConsPlusNonformat"/>
        <w:rPr>
          <w:sz w:val="18"/>
          <w:szCs w:val="18"/>
        </w:rPr>
      </w:pPr>
      <w:bookmarkStart w:id="14" w:name="Par356"/>
      <w:bookmarkEnd w:id="14"/>
      <w:r>
        <w:rPr>
          <w:sz w:val="18"/>
          <w:szCs w:val="18"/>
        </w:rPr>
        <w:t xml:space="preserve">                                    АКТ</w:t>
      </w:r>
    </w:p>
    <w:p w:rsidR="00FD6FA3" w:rsidRDefault="00FD6FA3">
      <w:pPr>
        <w:pStyle w:val="ConsPlusNonformat"/>
        <w:rPr>
          <w:sz w:val="18"/>
          <w:szCs w:val="18"/>
        </w:rPr>
      </w:pPr>
      <w:r>
        <w:rPr>
          <w:sz w:val="18"/>
          <w:szCs w:val="18"/>
        </w:rPr>
        <w:t xml:space="preserve">                      ОБСЛЕДОВАНИЯ ЗЕЛЕНЫХ НАСАЖДЕНИЙ</w:t>
      </w:r>
    </w:p>
    <w:p w:rsidR="00FD6FA3" w:rsidRDefault="00FD6FA3">
      <w:pPr>
        <w:pStyle w:val="ConsPlusNonformat"/>
        <w:rPr>
          <w:sz w:val="18"/>
          <w:szCs w:val="18"/>
        </w:rPr>
      </w:pPr>
      <w:r>
        <w:rPr>
          <w:sz w:val="18"/>
          <w:szCs w:val="18"/>
        </w:rPr>
        <w:t xml:space="preserve">                                                   ________________________</w:t>
      </w:r>
    </w:p>
    <w:p w:rsidR="00FD6FA3" w:rsidRDefault="00FD6FA3">
      <w:pPr>
        <w:pStyle w:val="ConsPlusNonformat"/>
        <w:rPr>
          <w:sz w:val="18"/>
          <w:szCs w:val="18"/>
        </w:rPr>
      </w:pPr>
      <w:r>
        <w:rPr>
          <w:sz w:val="18"/>
          <w:szCs w:val="18"/>
        </w:rPr>
        <w:t xml:space="preserve">                                                    (дата составления акта)</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Специалист  </w:t>
      </w:r>
      <w:r w:rsidR="006F51B5">
        <w:rPr>
          <w:sz w:val="18"/>
          <w:szCs w:val="18"/>
        </w:rPr>
        <w:t xml:space="preserve">администрации </w:t>
      </w:r>
      <w:r>
        <w:rPr>
          <w:sz w:val="18"/>
          <w:szCs w:val="18"/>
        </w:rPr>
        <w:t>__________________</w:t>
      </w:r>
    </w:p>
    <w:p w:rsidR="00FD6FA3" w:rsidRDefault="00FD6FA3">
      <w:pPr>
        <w:pStyle w:val="ConsPlusNonformat"/>
        <w:rPr>
          <w:sz w:val="18"/>
          <w:szCs w:val="18"/>
        </w:rPr>
      </w:pPr>
      <w:r>
        <w:rPr>
          <w:sz w:val="18"/>
          <w:szCs w:val="18"/>
        </w:rPr>
        <w:t>на основании заявления ____________________________________________________</w:t>
      </w:r>
    </w:p>
    <w:p w:rsidR="00FD6FA3" w:rsidRDefault="00FD6FA3">
      <w:pPr>
        <w:pStyle w:val="ConsPlusNonformat"/>
        <w:rPr>
          <w:sz w:val="18"/>
          <w:szCs w:val="18"/>
        </w:rPr>
      </w:pPr>
      <w:r>
        <w:rPr>
          <w:sz w:val="18"/>
          <w:szCs w:val="18"/>
        </w:rPr>
        <w:t>от _______________ N ____________ произвел обследование зеленых насаждений,</w:t>
      </w:r>
    </w:p>
    <w:p w:rsidR="00FD6FA3" w:rsidRDefault="00FD6FA3">
      <w:pPr>
        <w:pStyle w:val="ConsPlusNonformat"/>
        <w:rPr>
          <w:sz w:val="18"/>
          <w:szCs w:val="18"/>
        </w:rPr>
      </w:pPr>
      <w:proofErr w:type="gramStart"/>
      <w:r>
        <w:rPr>
          <w:sz w:val="18"/>
          <w:szCs w:val="18"/>
        </w:rPr>
        <w:t>произрастающих</w:t>
      </w:r>
      <w:proofErr w:type="gramEnd"/>
      <w:r>
        <w:rPr>
          <w:sz w:val="18"/>
          <w:szCs w:val="18"/>
        </w:rPr>
        <w:t xml:space="preserve"> на земельном участке, расположенном по адресу: _____________</w:t>
      </w:r>
    </w:p>
    <w:p w:rsidR="00FD6FA3" w:rsidRDefault="00FD6FA3">
      <w:pPr>
        <w:pStyle w:val="ConsPlusNonformat"/>
        <w:rPr>
          <w:sz w:val="18"/>
          <w:szCs w:val="18"/>
        </w:rPr>
      </w:pPr>
      <w:r>
        <w:rPr>
          <w:sz w:val="18"/>
          <w:szCs w:val="18"/>
        </w:rPr>
        <w:t>__________________________________________________________________________,</w:t>
      </w:r>
    </w:p>
    <w:p w:rsidR="00FD6FA3" w:rsidRDefault="00FD6FA3">
      <w:pPr>
        <w:pStyle w:val="ConsPlusNonformat"/>
        <w:rPr>
          <w:sz w:val="18"/>
          <w:szCs w:val="18"/>
        </w:rPr>
      </w:pPr>
      <w:r>
        <w:rPr>
          <w:sz w:val="18"/>
          <w:szCs w:val="18"/>
        </w:rPr>
        <w:t>и установил, что сносу (пересадке) в связи ________________________________</w:t>
      </w:r>
    </w:p>
    <w:p w:rsidR="00FD6FA3" w:rsidRDefault="00FD6FA3">
      <w:pPr>
        <w:pStyle w:val="ConsPlusNonformat"/>
        <w:rPr>
          <w:sz w:val="18"/>
          <w:szCs w:val="18"/>
        </w:rPr>
      </w:pPr>
      <w:r>
        <w:rPr>
          <w:sz w:val="18"/>
          <w:szCs w:val="18"/>
        </w:rPr>
        <w:t>____________________________________ подлежат следующие зеленые насаждения:</w:t>
      </w:r>
    </w:p>
    <w:p w:rsidR="00FD6FA3" w:rsidRDefault="00FD6FA3">
      <w:pPr>
        <w:widowControl w:val="0"/>
        <w:autoSpaceDE w:val="0"/>
        <w:autoSpaceDN w:val="0"/>
        <w:adjustRightInd w:val="0"/>
        <w:spacing w:after="0" w:line="240" w:lineRule="auto"/>
        <w:rPr>
          <w:rFonts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1680"/>
        <w:gridCol w:w="1400"/>
        <w:gridCol w:w="1260"/>
        <w:gridCol w:w="980"/>
        <w:gridCol w:w="980"/>
        <w:gridCol w:w="1120"/>
        <w:gridCol w:w="840"/>
        <w:gridCol w:w="840"/>
        <w:gridCol w:w="840"/>
        <w:gridCol w:w="840"/>
        <w:gridCol w:w="1120"/>
      </w:tblGrid>
      <w:tr w:rsidR="00FD6FA3" w:rsidRPr="002F0260">
        <w:trPr>
          <w:tblCellSpacing w:w="5" w:type="nil"/>
        </w:trPr>
        <w:tc>
          <w:tcPr>
            <w:tcW w:w="126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 xml:space="preserve">порода </w:t>
            </w:r>
          </w:p>
        </w:tc>
        <w:tc>
          <w:tcPr>
            <w:tcW w:w="168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 xml:space="preserve">    N     </w:t>
            </w:r>
            <w:r w:rsidRPr="002F0260">
              <w:rPr>
                <w:rFonts w:ascii="Courier New" w:hAnsi="Courier New" w:cs="Courier New"/>
                <w:sz w:val="20"/>
                <w:szCs w:val="20"/>
              </w:rPr>
              <w:br/>
            </w:r>
            <w:proofErr w:type="spellStart"/>
            <w:r w:rsidRPr="002F0260">
              <w:rPr>
                <w:rFonts w:ascii="Courier New" w:hAnsi="Courier New" w:cs="Courier New"/>
                <w:sz w:val="20"/>
                <w:szCs w:val="20"/>
              </w:rPr>
              <w:t>перечетной</w:t>
            </w:r>
            <w:proofErr w:type="spellEnd"/>
            <w:r w:rsidRPr="002F0260">
              <w:rPr>
                <w:rFonts w:ascii="Courier New" w:hAnsi="Courier New" w:cs="Courier New"/>
                <w:sz w:val="20"/>
                <w:szCs w:val="20"/>
              </w:rPr>
              <w:br/>
              <w:t xml:space="preserve">ведомости </w:t>
            </w:r>
          </w:p>
        </w:tc>
        <w:tc>
          <w:tcPr>
            <w:tcW w:w="140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диаметр,</w:t>
            </w:r>
            <w:r w:rsidRPr="002F0260">
              <w:rPr>
                <w:rFonts w:ascii="Courier New" w:hAnsi="Courier New" w:cs="Courier New"/>
                <w:sz w:val="20"/>
                <w:szCs w:val="20"/>
              </w:rPr>
              <w:br/>
            </w:r>
            <w:proofErr w:type="gramStart"/>
            <w:r w:rsidRPr="002F0260">
              <w:rPr>
                <w:rFonts w:ascii="Courier New" w:hAnsi="Courier New" w:cs="Courier New"/>
                <w:sz w:val="20"/>
                <w:szCs w:val="20"/>
              </w:rPr>
              <w:t>см</w:t>
            </w:r>
            <w:proofErr w:type="gramEnd"/>
          </w:p>
        </w:tc>
        <w:tc>
          <w:tcPr>
            <w:tcW w:w="126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кол-во,</w:t>
            </w:r>
            <w:r w:rsidRPr="002F0260">
              <w:rPr>
                <w:rFonts w:ascii="Courier New" w:hAnsi="Courier New" w:cs="Courier New"/>
                <w:sz w:val="20"/>
                <w:szCs w:val="20"/>
              </w:rPr>
              <w:br/>
              <w:t xml:space="preserve">  шт.  </w:t>
            </w:r>
          </w:p>
        </w:tc>
        <w:tc>
          <w:tcPr>
            <w:tcW w:w="98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цена,</w:t>
            </w:r>
            <w:r w:rsidRPr="002F0260">
              <w:rPr>
                <w:rFonts w:ascii="Courier New" w:hAnsi="Courier New" w:cs="Courier New"/>
                <w:sz w:val="20"/>
                <w:szCs w:val="20"/>
              </w:rPr>
              <w:br/>
              <w:t xml:space="preserve">руб. </w:t>
            </w:r>
          </w:p>
        </w:tc>
        <w:tc>
          <w:tcPr>
            <w:tcW w:w="98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roofErr w:type="spellStart"/>
            <w:r w:rsidRPr="002F0260">
              <w:rPr>
                <w:rFonts w:ascii="Courier New" w:hAnsi="Courier New" w:cs="Courier New"/>
                <w:sz w:val="20"/>
                <w:szCs w:val="20"/>
              </w:rPr>
              <w:t>Ксост</w:t>
            </w:r>
            <w:proofErr w:type="spellEnd"/>
          </w:p>
        </w:tc>
        <w:tc>
          <w:tcPr>
            <w:tcW w:w="112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roofErr w:type="spellStart"/>
            <w:r w:rsidRPr="002F0260">
              <w:rPr>
                <w:rFonts w:ascii="Courier New" w:hAnsi="Courier New" w:cs="Courier New"/>
                <w:sz w:val="20"/>
                <w:szCs w:val="20"/>
              </w:rPr>
              <w:t>Кперес</w:t>
            </w:r>
            <w:proofErr w:type="spellEnd"/>
          </w:p>
        </w:tc>
        <w:tc>
          <w:tcPr>
            <w:tcW w:w="8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 xml:space="preserve"> Кс </w:t>
            </w:r>
          </w:p>
        </w:tc>
        <w:tc>
          <w:tcPr>
            <w:tcW w:w="8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Км</w:t>
            </w:r>
          </w:p>
        </w:tc>
        <w:tc>
          <w:tcPr>
            <w:tcW w:w="8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Клок</w:t>
            </w:r>
          </w:p>
        </w:tc>
        <w:tc>
          <w:tcPr>
            <w:tcW w:w="8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roofErr w:type="spellStart"/>
            <w:r w:rsidRPr="002F0260">
              <w:rPr>
                <w:rFonts w:ascii="Courier New" w:hAnsi="Courier New" w:cs="Courier New"/>
                <w:sz w:val="20"/>
                <w:szCs w:val="20"/>
              </w:rPr>
              <w:t>Квид</w:t>
            </w:r>
            <w:proofErr w:type="spellEnd"/>
          </w:p>
        </w:tc>
        <w:tc>
          <w:tcPr>
            <w:tcW w:w="112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сумма,</w:t>
            </w:r>
            <w:r w:rsidRPr="002F0260">
              <w:rPr>
                <w:rFonts w:ascii="Courier New" w:hAnsi="Courier New" w:cs="Courier New"/>
                <w:sz w:val="20"/>
                <w:szCs w:val="20"/>
              </w:rPr>
              <w:br/>
              <w:t xml:space="preserve"> руб. </w:t>
            </w:r>
          </w:p>
        </w:tc>
      </w:tr>
      <w:tr w:rsidR="00FD6FA3" w:rsidRPr="002F0260">
        <w:trPr>
          <w:tblCellSpacing w:w="5" w:type="nil"/>
        </w:trPr>
        <w:tc>
          <w:tcPr>
            <w:tcW w:w="12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12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12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r w:rsidRPr="002F0260">
              <w:rPr>
                <w:rFonts w:ascii="Courier New" w:hAnsi="Courier New" w:cs="Courier New"/>
                <w:sz w:val="20"/>
                <w:szCs w:val="20"/>
              </w:rPr>
              <w:t xml:space="preserve">Итого: </w:t>
            </w: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bl>
    <w:p w:rsidR="00FD6FA3" w:rsidRDefault="00FD6FA3">
      <w:pPr>
        <w:widowControl w:val="0"/>
        <w:autoSpaceDE w:val="0"/>
        <w:autoSpaceDN w:val="0"/>
        <w:adjustRightInd w:val="0"/>
        <w:spacing w:after="0" w:line="240" w:lineRule="auto"/>
        <w:rPr>
          <w:rFonts w:cs="Calibri"/>
        </w:rPr>
      </w:pPr>
    </w:p>
    <w:p w:rsidR="00FD6FA3" w:rsidRDefault="00FD6FA3">
      <w:pPr>
        <w:pStyle w:val="ConsPlusNonformat"/>
        <w:rPr>
          <w:sz w:val="18"/>
          <w:szCs w:val="18"/>
        </w:rPr>
      </w:pPr>
      <w:r>
        <w:rPr>
          <w:sz w:val="18"/>
          <w:szCs w:val="18"/>
        </w:rPr>
        <w:t>Вышеуказанную сумму перечислить на счет:</w:t>
      </w:r>
    </w:p>
    <w:p w:rsidR="00FD6FA3" w:rsidRDefault="00FD6FA3">
      <w:pPr>
        <w:pStyle w:val="ConsPlusNonformat"/>
        <w:rPr>
          <w:sz w:val="18"/>
          <w:szCs w:val="18"/>
        </w:rPr>
      </w:pPr>
      <w:r>
        <w:rPr>
          <w:sz w:val="18"/>
          <w:szCs w:val="18"/>
        </w:rPr>
        <w:t xml:space="preserve">счет получателя: </w:t>
      </w:r>
    </w:p>
    <w:p w:rsidR="006F51B5" w:rsidRDefault="006F51B5">
      <w:pPr>
        <w:pStyle w:val="ConsPlusNonformat"/>
        <w:rPr>
          <w:sz w:val="18"/>
          <w:szCs w:val="18"/>
        </w:rPr>
      </w:pPr>
      <w:r>
        <w:rPr>
          <w:sz w:val="18"/>
          <w:szCs w:val="18"/>
        </w:rPr>
        <w:t>(указать реквизиты)</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Оценка произведена  в соответствии </w:t>
      </w:r>
      <w:proofErr w:type="gramStart"/>
      <w:r>
        <w:rPr>
          <w:sz w:val="18"/>
          <w:szCs w:val="18"/>
        </w:rPr>
        <w:t>с</w:t>
      </w:r>
      <w:proofErr w:type="gramEnd"/>
      <w:r w:rsidR="006F51B5">
        <w:rPr>
          <w:sz w:val="18"/>
          <w:szCs w:val="18"/>
        </w:rPr>
        <w:t xml:space="preserve"> ____________</w:t>
      </w:r>
      <w:r>
        <w:rPr>
          <w:sz w:val="18"/>
          <w:szCs w:val="18"/>
        </w:rPr>
        <w:t>.</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Список сокращений:</w:t>
      </w:r>
    </w:p>
    <w:p w:rsidR="00FD6FA3" w:rsidRDefault="00FD6FA3">
      <w:pPr>
        <w:pStyle w:val="ConsPlusNonformat"/>
        <w:rPr>
          <w:sz w:val="18"/>
          <w:szCs w:val="18"/>
        </w:rPr>
      </w:pPr>
    </w:p>
    <w:p w:rsidR="00FD6FA3" w:rsidRDefault="00FD6FA3">
      <w:pPr>
        <w:pStyle w:val="ConsPlusNonformat"/>
        <w:rPr>
          <w:sz w:val="18"/>
          <w:szCs w:val="18"/>
        </w:rPr>
      </w:pPr>
      <w:proofErr w:type="spellStart"/>
      <w:r>
        <w:rPr>
          <w:sz w:val="18"/>
          <w:szCs w:val="18"/>
        </w:rPr>
        <w:t>Ксост</w:t>
      </w:r>
      <w:proofErr w:type="spellEnd"/>
      <w:r>
        <w:rPr>
          <w:sz w:val="18"/>
          <w:szCs w:val="18"/>
        </w:rPr>
        <w:t xml:space="preserve"> - коэффициент поправок на текущее состояние зеленых насаждений;</w:t>
      </w:r>
    </w:p>
    <w:p w:rsidR="00FD6FA3" w:rsidRDefault="00FD6FA3">
      <w:pPr>
        <w:pStyle w:val="ConsPlusNonformat"/>
        <w:rPr>
          <w:sz w:val="18"/>
          <w:szCs w:val="18"/>
        </w:rPr>
      </w:pPr>
      <w:proofErr w:type="spellStart"/>
      <w:r>
        <w:rPr>
          <w:sz w:val="18"/>
          <w:szCs w:val="18"/>
        </w:rPr>
        <w:t>Кперес</w:t>
      </w:r>
      <w:proofErr w:type="spellEnd"/>
      <w:r>
        <w:rPr>
          <w:sz w:val="18"/>
          <w:szCs w:val="18"/>
        </w:rPr>
        <w:t xml:space="preserve"> - коэффициент поправок на пересадку зеленых насаждений;</w:t>
      </w:r>
    </w:p>
    <w:p w:rsidR="00FD6FA3" w:rsidRDefault="00FD6FA3">
      <w:pPr>
        <w:pStyle w:val="ConsPlusNonformat"/>
        <w:rPr>
          <w:sz w:val="18"/>
          <w:szCs w:val="18"/>
        </w:rPr>
      </w:pPr>
      <w:r>
        <w:rPr>
          <w:sz w:val="18"/>
          <w:szCs w:val="18"/>
        </w:rPr>
        <w:t>Кс - коэффициент поправок на социальную значимость зеленых насаждений;</w:t>
      </w:r>
    </w:p>
    <w:p w:rsidR="00FD6FA3" w:rsidRDefault="00FD6FA3">
      <w:pPr>
        <w:pStyle w:val="ConsPlusNonformat"/>
        <w:rPr>
          <w:sz w:val="18"/>
          <w:szCs w:val="18"/>
        </w:rPr>
      </w:pPr>
      <w:proofErr w:type="gramStart"/>
      <w:r>
        <w:rPr>
          <w:sz w:val="18"/>
          <w:szCs w:val="18"/>
        </w:rPr>
        <w:t>Км</w:t>
      </w:r>
      <w:proofErr w:type="gramEnd"/>
      <w:r>
        <w:rPr>
          <w:sz w:val="18"/>
          <w:szCs w:val="18"/>
        </w:rPr>
        <w:t xml:space="preserve"> - коэффициент поправок на местоположение зеленых насаждений;</w:t>
      </w:r>
    </w:p>
    <w:p w:rsidR="00FD6FA3" w:rsidRDefault="00FD6FA3">
      <w:pPr>
        <w:pStyle w:val="ConsPlusNonformat"/>
        <w:rPr>
          <w:sz w:val="18"/>
          <w:szCs w:val="18"/>
        </w:rPr>
      </w:pPr>
      <w:r>
        <w:rPr>
          <w:sz w:val="18"/>
          <w:szCs w:val="18"/>
        </w:rPr>
        <w:t>Клок - коэффициент поправок на локальное местоположение;</w:t>
      </w:r>
    </w:p>
    <w:p w:rsidR="00FD6FA3" w:rsidRDefault="00FD6FA3">
      <w:pPr>
        <w:pStyle w:val="ConsPlusNonformat"/>
        <w:rPr>
          <w:sz w:val="18"/>
          <w:szCs w:val="18"/>
        </w:rPr>
      </w:pPr>
      <w:proofErr w:type="spellStart"/>
      <w:r>
        <w:rPr>
          <w:sz w:val="18"/>
          <w:szCs w:val="18"/>
        </w:rPr>
        <w:t>Квид</w:t>
      </w:r>
      <w:proofErr w:type="spellEnd"/>
      <w:r>
        <w:rPr>
          <w:sz w:val="18"/>
          <w:szCs w:val="18"/>
        </w:rPr>
        <w:t xml:space="preserve"> - коэффициент поправок на устойчивость к вредным  выбросам в атмосферу</w:t>
      </w:r>
    </w:p>
    <w:p w:rsidR="00FD6FA3" w:rsidRDefault="00FD6FA3">
      <w:pPr>
        <w:pStyle w:val="ConsPlusNonformat"/>
        <w:rPr>
          <w:sz w:val="18"/>
          <w:szCs w:val="18"/>
        </w:rPr>
      </w:pPr>
      <w:r>
        <w:rPr>
          <w:sz w:val="18"/>
          <w:szCs w:val="18"/>
        </w:rPr>
        <w:t>различных видов насаждений</w:t>
      </w:r>
    </w:p>
    <w:p w:rsidR="00FD6FA3" w:rsidRDefault="00FD6FA3">
      <w:pPr>
        <w:pStyle w:val="ConsPlusNonformat"/>
        <w:rPr>
          <w:sz w:val="18"/>
          <w:szCs w:val="18"/>
        </w:rPr>
      </w:pPr>
    </w:p>
    <w:p w:rsidR="00FD6FA3" w:rsidRDefault="00FD6FA3">
      <w:pPr>
        <w:pStyle w:val="ConsPlusNonformat"/>
        <w:rPr>
          <w:sz w:val="18"/>
          <w:szCs w:val="18"/>
        </w:rPr>
      </w:pPr>
      <w:r>
        <w:rPr>
          <w:sz w:val="18"/>
          <w:szCs w:val="18"/>
        </w:rPr>
        <w:t>______________________________________  ___________  ______________________</w:t>
      </w:r>
    </w:p>
    <w:p w:rsidR="00FD6FA3" w:rsidRDefault="00FD6FA3">
      <w:pPr>
        <w:pStyle w:val="ConsPlusNonformat"/>
        <w:rPr>
          <w:sz w:val="18"/>
          <w:szCs w:val="18"/>
        </w:rPr>
      </w:pPr>
      <w:r>
        <w:rPr>
          <w:sz w:val="18"/>
          <w:szCs w:val="18"/>
        </w:rPr>
        <w:t>(должность специалиста, выдавшего акт)   (подпись)   (расшифровка подписи)</w:t>
      </w:r>
    </w:p>
    <w:p w:rsidR="00FD6FA3" w:rsidRDefault="00FD6FA3">
      <w:pPr>
        <w:pStyle w:val="ConsPlusNonformat"/>
        <w:rPr>
          <w:sz w:val="18"/>
          <w:szCs w:val="18"/>
        </w:rPr>
        <w:sectPr w:rsidR="00FD6FA3">
          <w:pgSz w:w="16838" w:h="11905"/>
          <w:pgMar w:top="1701" w:right="1134" w:bottom="850" w:left="1134" w:header="720" w:footer="720" w:gutter="0"/>
          <w:cols w:space="720"/>
          <w:noEndnote/>
        </w:sect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outlineLvl w:val="2"/>
        <w:rPr>
          <w:rFonts w:cs="Calibri"/>
        </w:rPr>
      </w:pPr>
      <w:r>
        <w:rPr>
          <w:rFonts w:cs="Calibri"/>
        </w:rPr>
        <w:t>Форма 2</w:t>
      </w:r>
    </w:p>
    <w:p w:rsidR="00FD6FA3" w:rsidRDefault="00FD6FA3">
      <w:pPr>
        <w:widowControl w:val="0"/>
        <w:autoSpaceDE w:val="0"/>
        <w:autoSpaceDN w:val="0"/>
        <w:adjustRightInd w:val="0"/>
        <w:spacing w:after="0" w:line="240" w:lineRule="auto"/>
        <w:jc w:val="right"/>
        <w:rPr>
          <w:rFonts w:cs="Calibri"/>
        </w:rPr>
      </w:pPr>
    </w:p>
    <w:p w:rsidR="00FD6FA3" w:rsidRDefault="00FD6FA3">
      <w:pPr>
        <w:pStyle w:val="ConsPlusNonformat"/>
        <w:rPr>
          <w:sz w:val="18"/>
          <w:szCs w:val="18"/>
        </w:rPr>
      </w:pPr>
      <w:bookmarkStart w:id="15" w:name="Par413"/>
      <w:bookmarkEnd w:id="15"/>
      <w:r>
        <w:rPr>
          <w:sz w:val="18"/>
          <w:szCs w:val="18"/>
        </w:rPr>
        <w:t xml:space="preserve">                                    АКТ</w:t>
      </w:r>
    </w:p>
    <w:p w:rsidR="00FD6FA3" w:rsidRDefault="00FD6FA3">
      <w:pPr>
        <w:pStyle w:val="ConsPlusNonformat"/>
        <w:rPr>
          <w:sz w:val="18"/>
          <w:szCs w:val="18"/>
        </w:rPr>
      </w:pPr>
      <w:r>
        <w:rPr>
          <w:sz w:val="18"/>
          <w:szCs w:val="18"/>
        </w:rPr>
        <w:t xml:space="preserve">                      ОБСЛЕДОВАНИЯ ЗЕЛЕНЫХ НАСАЖДЕНИЙ</w:t>
      </w:r>
    </w:p>
    <w:p w:rsidR="00FD6FA3" w:rsidRDefault="00FD6FA3">
      <w:pPr>
        <w:pStyle w:val="ConsPlusNonformat"/>
        <w:rPr>
          <w:sz w:val="18"/>
          <w:szCs w:val="18"/>
        </w:rPr>
      </w:pPr>
      <w:r>
        <w:rPr>
          <w:sz w:val="18"/>
          <w:szCs w:val="18"/>
        </w:rPr>
        <w:t xml:space="preserve">                                                   ________________________</w:t>
      </w:r>
    </w:p>
    <w:p w:rsidR="00FD6FA3" w:rsidRDefault="00FD6FA3">
      <w:pPr>
        <w:pStyle w:val="ConsPlusNonformat"/>
        <w:rPr>
          <w:sz w:val="18"/>
          <w:szCs w:val="18"/>
        </w:rPr>
      </w:pPr>
      <w:r>
        <w:rPr>
          <w:sz w:val="18"/>
          <w:szCs w:val="18"/>
        </w:rPr>
        <w:t xml:space="preserve">                                                    (дата составления акта)</w:t>
      </w:r>
    </w:p>
    <w:p w:rsidR="00FD6FA3" w:rsidRDefault="00FD6FA3">
      <w:pPr>
        <w:pStyle w:val="ConsPlusNonformat"/>
        <w:rPr>
          <w:sz w:val="18"/>
          <w:szCs w:val="18"/>
        </w:rPr>
      </w:pPr>
    </w:p>
    <w:p w:rsidR="00FD6FA3" w:rsidRDefault="00FD6FA3">
      <w:pPr>
        <w:pStyle w:val="ConsPlusNonformat"/>
        <w:rPr>
          <w:sz w:val="18"/>
          <w:szCs w:val="18"/>
        </w:rPr>
      </w:pPr>
      <w:r>
        <w:rPr>
          <w:sz w:val="18"/>
          <w:szCs w:val="18"/>
        </w:rPr>
        <w:t xml:space="preserve">    Специалист   </w:t>
      </w:r>
      <w:r w:rsidR="006F51B5">
        <w:rPr>
          <w:sz w:val="18"/>
          <w:szCs w:val="18"/>
        </w:rPr>
        <w:t xml:space="preserve">администрации </w:t>
      </w:r>
      <w:r>
        <w:rPr>
          <w:sz w:val="18"/>
          <w:szCs w:val="18"/>
        </w:rPr>
        <w:t>__________________</w:t>
      </w:r>
    </w:p>
    <w:p w:rsidR="00FD6FA3" w:rsidRDefault="00FD6FA3">
      <w:pPr>
        <w:pStyle w:val="ConsPlusNonformat"/>
        <w:rPr>
          <w:sz w:val="18"/>
          <w:szCs w:val="18"/>
        </w:rPr>
      </w:pPr>
      <w:r>
        <w:rPr>
          <w:sz w:val="18"/>
          <w:szCs w:val="18"/>
        </w:rPr>
        <w:t>________________ на основании заявления ___________________________________</w:t>
      </w:r>
    </w:p>
    <w:p w:rsidR="00FD6FA3" w:rsidRDefault="00FD6FA3">
      <w:pPr>
        <w:pStyle w:val="ConsPlusNonformat"/>
        <w:rPr>
          <w:sz w:val="18"/>
          <w:szCs w:val="18"/>
        </w:rPr>
      </w:pPr>
      <w:r>
        <w:rPr>
          <w:sz w:val="18"/>
          <w:szCs w:val="18"/>
        </w:rPr>
        <w:t>от ________ N ____ произвел обследование зеленых насаждений, произрастающих</w:t>
      </w:r>
    </w:p>
    <w:p w:rsidR="00FD6FA3" w:rsidRDefault="00FD6FA3">
      <w:pPr>
        <w:pStyle w:val="ConsPlusNonformat"/>
        <w:rPr>
          <w:sz w:val="18"/>
          <w:szCs w:val="18"/>
        </w:rPr>
      </w:pPr>
      <w:r>
        <w:rPr>
          <w:sz w:val="18"/>
          <w:szCs w:val="18"/>
        </w:rPr>
        <w:t>на земельном участке, расположенном по адресу: ___________________________,</w:t>
      </w:r>
    </w:p>
    <w:p w:rsidR="00FD6FA3" w:rsidRDefault="00FD6FA3">
      <w:pPr>
        <w:pStyle w:val="ConsPlusNonformat"/>
        <w:rPr>
          <w:sz w:val="18"/>
          <w:szCs w:val="18"/>
        </w:rPr>
      </w:pPr>
      <w:r>
        <w:rPr>
          <w:sz w:val="18"/>
          <w:szCs w:val="18"/>
        </w:rPr>
        <w:t>и установил, что сносу подлежат следующие зеленые насаждения:</w:t>
      </w:r>
    </w:p>
    <w:p w:rsidR="00FD6FA3" w:rsidRDefault="00FD6FA3">
      <w:pPr>
        <w:widowControl w:val="0"/>
        <w:autoSpaceDE w:val="0"/>
        <w:autoSpaceDN w:val="0"/>
        <w:adjustRightInd w:val="0"/>
        <w:spacing w:after="0" w:line="240" w:lineRule="auto"/>
        <w:rPr>
          <w:rFonts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2040"/>
        <w:gridCol w:w="2640"/>
        <w:gridCol w:w="1440"/>
        <w:gridCol w:w="1560"/>
      </w:tblGrid>
      <w:tr w:rsidR="00FD6FA3" w:rsidRPr="002F0260">
        <w:trPr>
          <w:trHeight w:val="720"/>
          <w:tblCellSpacing w:w="5" w:type="nil"/>
        </w:trPr>
        <w:tc>
          <w:tcPr>
            <w:tcW w:w="180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Порода    </w:t>
            </w:r>
          </w:p>
        </w:tc>
        <w:tc>
          <w:tcPr>
            <w:tcW w:w="20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N </w:t>
            </w:r>
            <w:proofErr w:type="spellStart"/>
            <w:r w:rsidRPr="002F0260">
              <w:rPr>
                <w:rFonts w:ascii="Courier New" w:hAnsi="Courier New" w:cs="Courier New"/>
                <w:sz w:val="18"/>
                <w:szCs w:val="18"/>
              </w:rPr>
              <w:t>перечетной</w:t>
            </w:r>
            <w:proofErr w:type="spellEnd"/>
            <w:r w:rsidRPr="002F0260">
              <w:rPr>
                <w:rFonts w:ascii="Courier New" w:hAnsi="Courier New" w:cs="Courier New"/>
                <w:sz w:val="18"/>
                <w:szCs w:val="18"/>
              </w:rPr>
              <w:br/>
              <w:t xml:space="preserve">   ведомости   </w:t>
            </w:r>
          </w:p>
        </w:tc>
        <w:tc>
          <w:tcPr>
            <w:tcW w:w="26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Для деревьев    </w:t>
            </w:r>
            <w:r w:rsidRPr="002F0260">
              <w:rPr>
                <w:rFonts w:ascii="Courier New" w:hAnsi="Courier New" w:cs="Courier New"/>
                <w:sz w:val="18"/>
                <w:szCs w:val="18"/>
              </w:rPr>
              <w:br/>
              <w:t>диаметр ствола (</w:t>
            </w:r>
            <w:proofErr w:type="gramStart"/>
            <w:r w:rsidRPr="002F0260">
              <w:rPr>
                <w:rFonts w:ascii="Courier New" w:hAnsi="Courier New" w:cs="Courier New"/>
                <w:sz w:val="18"/>
                <w:szCs w:val="18"/>
              </w:rPr>
              <w:t>см</w:t>
            </w:r>
            <w:proofErr w:type="gramEnd"/>
            <w:r w:rsidRPr="002F0260">
              <w:rPr>
                <w:rFonts w:ascii="Courier New" w:hAnsi="Courier New" w:cs="Courier New"/>
                <w:sz w:val="18"/>
                <w:szCs w:val="18"/>
              </w:rPr>
              <w:t>);</w:t>
            </w:r>
            <w:r w:rsidRPr="002F0260">
              <w:rPr>
                <w:rFonts w:ascii="Courier New" w:hAnsi="Courier New" w:cs="Courier New"/>
                <w:sz w:val="18"/>
                <w:szCs w:val="18"/>
              </w:rPr>
              <w:br/>
              <w:t xml:space="preserve">  для кустарников   </w:t>
            </w:r>
            <w:r w:rsidRPr="002F0260">
              <w:rPr>
                <w:rFonts w:ascii="Courier New" w:hAnsi="Courier New" w:cs="Courier New"/>
                <w:sz w:val="18"/>
                <w:szCs w:val="18"/>
              </w:rPr>
              <w:br/>
              <w:t xml:space="preserve">   возраст (лет)    </w:t>
            </w:r>
          </w:p>
        </w:tc>
        <w:tc>
          <w:tcPr>
            <w:tcW w:w="14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Количество</w:t>
            </w:r>
            <w:r w:rsidRPr="002F0260">
              <w:rPr>
                <w:rFonts w:ascii="Courier New" w:hAnsi="Courier New" w:cs="Courier New"/>
                <w:sz w:val="18"/>
                <w:szCs w:val="18"/>
              </w:rPr>
              <w:br/>
              <w:t xml:space="preserve">  (шт.)   </w:t>
            </w:r>
          </w:p>
        </w:tc>
        <w:tc>
          <w:tcPr>
            <w:tcW w:w="156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Примечание </w:t>
            </w:r>
          </w:p>
        </w:tc>
      </w:tr>
      <w:tr w:rsidR="00FD6FA3" w:rsidRPr="002F0260">
        <w:trPr>
          <w:tblCellSpacing w:w="5" w:type="nil"/>
        </w:trPr>
        <w:tc>
          <w:tcPr>
            <w:tcW w:w="18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18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18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18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bl>
    <w:p w:rsidR="00FD6FA3" w:rsidRDefault="00FD6FA3">
      <w:pPr>
        <w:widowControl w:val="0"/>
        <w:autoSpaceDE w:val="0"/>
        <w:autoSpaceDN w:val="0"/>
        <w:adjustRightInd w:val="0"/>
        <w:spacing w:after="0" w:line="240" w:lineRule="auto"/>
        <w:rPr>
          <w:rFonts w:cs="Calibri"/>
          <w:sz w:val="18"/>
          <w:szCs w:val="18"/>
        </w:rPr>
      </w:pPr>
    </w:p>
    <w:p w:rsidR="00FD6FA3" w:rsidRDefault="00FD6FA3">
      <w:pPr>
        <w:pStyle w:val="ConsPlusNonformat"/>
        <w:rPr>
          <w:sz w:val="18"/>
          <w:szCs w:val="18"/>
        </w:rPr>
      </w:pPr>
      <w:r>
        <w:rPr>
          <w:sz w:val="18"/>
          <w:szCs w:val="18"/>
        </w:rPr>
        <w:t xml:space="preserve">    Итого: ________________________________________________________________</w:t>
      </w:r>
    </w:p>
    <w:p w:rsidR="00FD6FA3" w:rsidRDefault="00FD6FA3">
      <w:pPr>
        <w:pStyle w:val="ConsPlusNonformat"/>
        <w:rPr>
          <w:sz w:val="18"/>
          <w:szCs w:val="18"/>
        </w:rPr>
      </w:pPr>
    </w:p>
    <w:p w:rsidR="00FD6FA3" w:rsidRDefault="00FD6FA3">
      <w:pPr>
        <w:pStyle w:val="ConsPlusNonformat"/>
        <w:rPr>
          <w:sz w:val="18"/>
          <w:szCs w:val="18"/>
        </w:rPr>
      </w:pPr>
      <w:r>
        <w:rPr>
          <w:sz w:val="18"/>
          <w:szCs w:val="18"/>
        </w:rPr>
        <w:t>______________________________________  __________  _______________________</w:t>
      </w:r>
    </w:p>
    <w:p w:rsidR="00FD6FA3" w:rsidRDefault="00FD6FA3">
      <w:pPr>
        <w:pStyle w:val="ConsPlusNonformat"/>
        <w:rPr>
          <w:sz w:val="18"/>
          <w:szCs w:val="18"/>
        </w:rPr>
      </w:pPr>
      <w:r>
        <w:rPr>
          <w:sz w:val="18"/>
          <w:szCs w:val="18"/>
        </w:rPr>
        <w:t>(должность специалиста, выдавшего акт)   (подпись)   (расшифровка подписи)</w:t>
      </w: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rPr>
        <w:sectPr w:rsidR="00FD6FA3">
          <w:pgSz w:w="11905" w:h="16838"/>
          <w:pgMar w:top="1134" w:right="850" w:bottom="1134" w:left="1701" w:header="720" w:footer="720" w:gutter="0"/>
          <w:cols w:space="720"/>
          <w:noEndnote/>
        </w:sectPr>
      </w:pPr>
    </w:p>
    <w:p w:rsidR="000D09A3" w:rsidRDefault="000D09A3" w:rsidP="000D09A3">
      <w:pPr>
        <w:widowControl w:val="0"/>
        <w:autoSpaceDE w:val="0"/>
        <w:autoSpaceDN w:val="0"/>
        <w:adjustRightInd w:val="0"/>
        <w:spacing w:after="0" w:line="240" w:lineRule="auto"/>
        <w:jc w:val="right"/>
        <w:outlineLvl w:val="1"/>
        <w:rPr>
          <w:rFonts w:cs="Calibri"/>
        </w:rPr>
      </w:pPr>
      <w:r>
        <w:rPr>
          <w:rFonts w:cs="Calibri"/>
        </w:rPr>
        <w:lastRenderedPageBreak/>
        <w:t>Приложение 5</w:t>
      </w:r>
    </w:p>
    <w:p w:rsidR="000D09A3" w:rsidRDefault="000D09A3" w:rsidP="000D09A3">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FD6FA3" w:rsidRDefault="00FD6FA3">
      <w:pPr>
        <w:widowControl w:val="0"/>
        <w:autoSpaceDE w:val="0"/>
        <w:autoSpaceDN w:val="0"/>
        <w:adjustRightInd w:val="0"/>
        <w:spacing w:after="0" w:line="240" w:lineRule="auto"/>
        <w:jc w:val="right"/>
        <w:rPr>
          <w:rFonts w:cs="Calibri"/>
        </w:rPr>
      </w:pPr>
    </w:p>
    <w:p w:rsidR="00FD6FA3" w:rsidRDefault="00FD6FA3">
      <w:pPr>
        <w:widowControl w:val="0"/>
        <w:autoSpaceDE w:val="0"/>
        <w:autoSpaceDN w:val="0"/>
        <w:adjustRightInd w:val="0"/>
        <w:spacing w:after="0" w:line="240" w:lineRule="auto"/>
        <w:jc w:val="center"/>
        <w:rPr>
          <w:rFonts w:cs="Calibri"/>
        </w:rPr>
      </w:pPr>
      <w:bookmarkStart w:id="16" w:name="Par452"/>
      <w:bookmarkEnd w:id="16"/>
      <w:r>
        <w:rPr>
          <w:rFonts w:cs="Calibri"/>
        </w:rPr>
        <w:t>Журнал</w:t>
      </w:r>
    </w:p>
    <w:p w:rsidR="00FD6FA3" w:rsidRDefault="00FD6FA3">
      <w:pPr>
        <w:widowControl w:val="0"/>
        <w:autoSpaceDE w:val="0"/>
        <w:autoSpaceDN w:val="0"/>
        <w:adjustRightInd w:val="0"/>
        <w:spacing w:after="0" w:line="240" w:lineRule="auto"/>
        <w:jc w:val="center"/>
        <w:rPr>
          <w:rFonts w:cs="Calibri"/>
        </w:rPr>
      </w:pPr>
      <w:r>
        <w:rPr>
          <w:rFonts w:cs="Calibri"/>
        </w:rPr>
        <w:t xml:space="preserve">учета выданных </w:t>
      </w:r>
      <w:r w:rsidR="002A4372">
        <w:rPr>
          <w:rFonts w:cs="Calibri"/>
        </w:rPr>
        <w:t>документов о разрешении сноса зеленых насаждений</w:t>
      </w:r>
    </w:p>
    <w:p w:rsidR="00FD6FA3" w:rsidRDefault="00FD6FA3">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320"/>
        <w:gridCol w:w="1320"/>
        <w:gridCol w:w="1440"/>
        <w:gridCol w:w="1440"/>
        <w:gridCol w:w="1320"/>
        <w:gridCol w:w="1440"/>
        <w:gridCol w:w="1680"/>
        <w:gridCol w:w="1440"/>
      </w:tblGrid>
      <w:tr w:rsidR="00FD6FA3" w:rsidRPr="002F0260">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N </w:t>
            </w:r>
            <w:r w:rsidRPr="002F0260">
              <w:rPr>
                <w:rFonts w:ascii="Courier New" w:hAnsi="Courier New" w:cs="Courier New"/>
                <w:sz w:val="18"/>
                <w:szCs w:val="18"/>
              </w:rPr>
              <w:br/>
            </w:r>
            <w:proofErr w:type="gramStart"/>
            <w:r w:rsidRPr="002F0260">
              <w:rPr>
                <w:rFonts w:ascii="Courier New" w:hAnsi="Courier New" w:cs="Courier New"/>
                <w:sz w:val="18"/>
                <w:szCs w:val="18"/>
              </w:rPr>
              <w:t>п</w:t>
            </w:r>
            <w:proofErr w:type="gramEnd"/>
            <w:r w:rsidRPr="002F0260">
              <w:rPr>
                <w:rFonts w:ascii="Courier New" w:hAnsi="Courier New" w:cs="Courier New"/>
                <w:sz w:val="18"/>
                <w:szCs w:val="18"/>
              </w:rPr>
              <w:t>/п</w:t>
            </w:r>
          </w:p>
        </w:tc>
        <w:tc>
          <w:tcPr>
            <w:tcW w:w="1680" w:type="dxa"/>
            <w:tcBorders>
              <w:top w:val="single" w:sz="4" w:space="0" w:color="auto"/>
              <w:left w:val="single" w:sz="4" w:space="0" w:color="auto"/>
              <w:bottom w:val="single" w:sz="4" w:space="0" w:color="auto"/>
              <w:right w:val="single" w:sz="4" w:space="0" w:color="auto"/>
            </w:tcBorders>
          </w:tcPr>
          <w:p w:rsidR="00FD6FA3" w:rsidRPr="002F0260" w:rsidRDefault="00FD6FA3" w:rsidP="002A4372">
            <w:pPr>
              <w:pStyle w:val="ConsPlusCell"/>
              <w:rPr>
                <w:rFonts w:ascii="Courier New" w:hAnsi="Courier New" w:cs="Courier New"/>
                <w:sz w:val="18"/>
                <w:szCs w:val="18"/>
              </w:rPr>
            </w:pPr>
            <w:r w:rsidRPr="002F0260">
              <w:rPr>
                <w:rFonts w:ascii="Courier New" w:hAnsi="Courier New" w:cs="Courier New"/>
                <w:sz w:val="18"/>
                <w:szCs w:val="18"/>
              </w:rPr>
              <w:t xml:space="preserve">  N, дата   </w:t>
            </w:r>
            <w:r w:rsidRPr="002F0260">
              <w:rPr>
                <w:rFonts w:ascii="Courier New" w:hAnsi="Courier New" w:cs="Courier New"/>
                <w:sz w:val="18"/>
                <w:szCs w:val="18"/>
              </w:rPr>
              <w:br/>
            </w:r>
            <w:r w:rsidR="002A4372">
              <w:rPr>
                <w:rFonts w:ascii="Courier New" w:hAnsi="Courier New" w:cs="Courier New"/>
                <w:sz w:val="18"/>
                <w:szCs w:val="18"/>
              </w:rPr>
              <w:t>документа (ответа заявителю)</w:t>
            </w:r>
          </w:p>
        </w:tc>
        <w:tc>
          <w:tcPr>
            <w:tcW w:w="132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Заявитель</w:t>
            </w:r>
          </w:p>
        </w:tc>
        <w:tc>
          <w:tcPr>
            <w:tcW w:w="132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Дата   </w:t>
            </w:r>
            <w:r w:rsidRPr="002F0260">
              <w:rPr>
                <w:rFonts w:ascii="Courier New" w:hAnsi="Courier New" w:cs="Courier New"/>
                <w:sz w:val="18"/>
                <w:szCs w:val="18"/>
              </w:rPr>
              <w:br/>
              <w:t xml:space="preserve"> подачи  </w:t>
            </w:r>
            <w:r w:rsidRPr="002F0260">
              <w:rPr>
                <w:rFonts w:ascii="Courier New" w:hAnsi="Courier New" w:cs="Courier New"/>
                <w:sz w:val="18"/>
                <w:szCs w:val="18"/>
              </w:rPr>
              <w:br/>
              <w:t>заявления</w:t>
            </w:r>
          </w:p>
        </w:tc>
        <w:tc>
          <w:tcPr>
            <w:tcW w:w="14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Адрес   </w:t>
            </w:r>
            <w:r w:rsidRPr="002F0260">
              <w:rPr>
                <w:rFonts w:ascii="Courier New" w:hAnsi="Courier New" w:cs="Courier New"/>
                <w:sz w:val="18"/>
                <w:szCs w:val="18"/>
              </w:rPr>
              <w:br/>
              <w:t>земельного</w:t>
            </w:r>
            <w:r w:rsidRPr="002F0260">
              <w:rPr>
                <w:rFonts w:ascii="Courier New" w:hAnsi="Courier New" w:cs="Courier New"/>
                <w:sz w:val="18"/>
                <w:szCs w:val="18"/>
              </w:rPr>
              <w:br/>
              <w:t xml:space="preserve"> участка  </w:t>
            </w:r>
          </w:p>
        </w:tc>
        <w:tc>
          <w:tcPr>
            <w:tcW w:w="14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Количество</w:t>
            </w:r>
            <w:r w:rsidRPr="002F0260">
              <w:rPr>
                <w:rFonts w:ascii="Courier New" w:hAnsi="Courier New" w:cs="Courier New"/>
                <w:sz w:val="18"/>
                <w:szCs w:val="18"/>
              </w:rPr>
              <w:br/>
              <w:t>насаждений</w:t>
            </w:r>
          </w:p>
        </w:tc>
        <w:tc>
          <w:tcPr>
            <w:tcW w:w="132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Размер   </w:t>
            </w:r>
            <w:r w:rsidRPr="002F0260">
              <w:rPr>
                <w:rFonts w:ascii="Courier New" w:hAnsi="Courier New" w:cs="Courier New"/>
                <w:sz w:val="18"/>
                <w:szCs w:val="18"/>
              </w:rPr>
              <w:br/>
            </w:r>
            <w:proofErr w:type="spellStart"/>
            <w:r w:rsidRPr="002F0260">
              <w:rPr>
                <w:rFonts w:ascii="Courier New" w:hAnsi="Courier New" w:cs="Courier New"/>
                <w:sz w:val="18"/>
                <w:szCs w:val="18"/>
              </w:rPr>
              <w:t>восстан</w:t>
            </w:r>
            <w:proofErr w:type="gramStart"/>
            <w:r w:rsidRPr="002F0260">
              <w:rPr>
                <w:rFonts w:ascii="Courier New" w:hAnsi="Courier New" w:cs="Courier New"/>
                <w:sz w:val="18"/>
                <w:szCs w:val="18"/>
              </w:rPr>
              <w:t>о</w:t>
            </w:r>
            <w:proofErr w:type="spellEnd"/>
            <w:r w:rsidRPr="002F0260">
              <w:rPr>
                <w:rFonts w:ascii="Courier New" w:hAnsi="Courier New" w:cs="Courier New"/>
                <w:sz w:val="18"/>
                <w:szCs w:val="18"/>
              </w:rPr>
              <w:t>-</w:t>
            </w:r>
            <w:proofErr w:type="gramEnd"/>
            <w:r w:rsidRPr="002F0260">
              <w:rPr>
                <w:rFonts w:ascii="Courier New" w:hAnsi="Courier New" w:cs="Courier New"/>
                <w:sz w:val="18"/>
                <w:szCs w:val="18"/>
              </w:rPr>
              <w:br/>
            </w:r>
            <w:proofErr w:type="spellStart"/>
            <w:r w:rsidRPr="002F0260">
              <w:rPr>
                <w:rFonts w:ascii="Courier New" w:hAnsi="Courier New" w:cs="Courier New"/>
                <w:sz w:val="18"/>
                <w:szCs w:val="18"/>
              </w:rPr>
              <w:t>вительной</w:t>
            </w:r>
            <w:proofErr w:type="spellEnd"/>
            <w:r w:rsidRPr="002F0260">
              <w:rPr>
                <w:rFonts w:ascii="Courier New" w:hAnsi="Courier New" w:cs="Courier New"/>
                <w:sz w:val="18"/>
                <w:szCs w:val="18"/>
              </w:rPr>
              <w:br/>
              <w:t>стоимости</w:t>
            </w:r>
          </w:p>
        </w:tc>
        <w:tc>
          <w:tcPr>
            <w:tcW w:w="1440" w:type="dxa"/>
            <w:tcBorders>
              <w:top w:val="single" w:sz="4" w:space="0" w:color="auto"/>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18"/>
                <w:szCs w:val="18"/>
              </w:rPr>
            </w:pPr>
            <w:r w:rsidRPr="002F0260">
              <w:rPr>
                <w:rFonts w:ascii="Courier New" w:hAnsi="Courier New" w:cs="Courier New"/>
                <w:sz w:val="18"/>
                <w:szCs w:val="18"/>
              </w:rPr>
              <w:t xml:space="preserve"> N и дата </w:t>
            </w:r>
            <w:r w:rsidRPr="002F0260">
              <w:rPr>
                <w:rFonts w:ascii="Courier New" w:hAnsi="Courier New" w:cs="Courier New"/>
                <w:sz w:val="18"/>
                <w:szCs w:val="18"/>
              </w:rPr>
              <w:br/>
              <w:t>платежного</w:t>
            </w:r>
            <w:r w:rsidRPr="002F0260">
              <w:rPr>
                <w:rFonts w:ascii="Courier New" w:hAnsi="Courier New" w:cs="Courier New"/>
                <w:sz w:val="18"/>
                <w:szCs w:val="18"/>
              </w:rPr>
              <w:br/>
              <w:t xml:space="preserve">поручения </w:t>
            </w:r>
          </w:p>
        </w:tc>
        <w:tc>
          <w:tcPr>
            <w:tcW w:w="1680" w:type="dxa"/>
            <w:tcBorders>
              <w:top w:val="single" w:sz="4" w:space="0" w:color="auto"/>
              <w:left w:val="single" w:sz="4" w:space="0" w:color="auto"/>
              <w:bottom w:val="single" w:sz="4" w:space="0" w:color="auto"/>
              <w:right w:val="single" w:sz="4" w:space="0" w:color="auto"/>
            </w:tcBorders>
          </w:tcPr>
          <w:p w:rsidR="00FD6FA3" w:rsidRPr="002F0260" w:rsidRDefault="00FD6FA3" w:rsidP="002A4372">
            <w:pPr>
              <w:pStyle w:val="ConsPlusCell"/>
              <w:rPr>
                <w:rFonts w:ascii="Courier New" w:hAnsi="Courier New" w:cs="Courier New"/>
                <w:sz w:val="18"/>
                <w:szCs w:val="18"/>
              </w:rPr>
            </w:pPr>
            <w:r w:rsidRPr="002F0260">
              <w:rPr>
                <w:rFonts w:ascii="Courier New" w:hAnsi="Courier New" w:cs="Courier New"/>
                <w:sz w:val="18"/>
                <w:szCs w:val="18"/>
              </w:rPr>
              <w:t xml:space="preserve">    Дата    </w:t>
            </w:r>
            <w:r w:rsidRPr="002F0260">
              <w:rPr>
                <w:rFonts w:ascii="Courier New" w:hAnsi="Courier New" w:cs="Courier New"/>
                <w:sz w:val="18"/>
                <w:szCs w:val="18"/>
              </w:rPr>
              <w:br/>
              <w:t xml:space="preserve"> получения/ </w:t>
            </w:r>
            <w:r w:rsidRPr="002F0260">
              <w:rPr>
                <w:rFonts w:ascii="Courier New" w:hAnsi="Courier New" w:cs="Courier New"/>
                <w:sz w:val="18"/>
                <w:szCs w:val="18"/>
              </w:rPr>
              <w:br/>
              <w:t xml:space="preserve">направления </w:t>
            </w:r>
            <w:r w:rsidRPr="002F0260">
              <w:rPr>
                <w:rFonts w:ascii="Courier New" w:hAnsi="Courier New" w:cs="Courier New"/>
                <w:sz w:val="18"/>
                <w:szCs w:val="18"/>
              </w:rPr>
              <w:br/>
            </w:r>
            <w:r w:rsidR="002A4372">
              <w:rPr>
                <w:rFonts w:ascii="Courier New" w:hAnsi="Courier New" w:cs="Courier New"/>
                <w:sz w:val="18"/>
                <w:szCs w:val="18"/>
              </w:rPr>
              <w:t>ответа заявителю</w:t>
            </w:r>
          </w:p>
        </w:tc>
        <w:tc>
          <w:tcPr>
            <w:tcW w:w="1440" w:type="dxa"/>
            <w:tcBorders>
              <w:top w:val="single" w:sz="4" w:space="0" w:color="auto"/>
              <w:left w:val="single" w:sz="4" w:space="0" w:color="auto"/>
              <w:bottom w:val="single" w:sz="4" w:space="0" w:color="auto"/>
              <w:right w:val="single" w:sz="4" w:space="0" w:color="auto"/>
            </w:tcBorders>
          </w:tcPr>
          <w:p w:rsidR="00FD6FA3" w:rsidRPr="002F0260" w:rsidRDefault="00FD6FA3" w:rsidP="002A4372">
            <w:pPr>
              <w:pStyle w:val="ConsPlusCell"/>
              <w:rPr>
                <w:rFonts w:ascii="Courier New" w:hAnsi="Courier New" w:cs="Courier New"/>
                <w:sz w:val="18"/>
                <w:szCs w:val="18"/>
              </w:rPr>
            </w:pPr>
            <w:r w:rsidRPr="002F0260">
              <w:rPr>
                <w:rFonts w:ascii="Courier New" w:hAnsi="Courier New" w:cs="Courier New"/>
                <w:sz w:val="18"/>
                <w:szCs w:val="18"/>
              </w:rPr>
              <w:t xml:space="preserve">Подпись о </w:t>
            </w:r>
            <w:r w:rsidRPr="002F0260">
              <w:rPr>
                <w:rFonts w:ascii="Courier New" w:hAnsi="Courier New" w:cs="Courier New"/>
                <w:sz w:val="18"/>
                <w:szCs w:val="18"/>
              </w:rPr>
              <w:br/>
              <w:t xml:space="preserve">получении </w:t>
            </w:r>
            <w:r w:rsidRPr="002F0260">
              <w:rPr>
                <w:rFonts w:ascii="Courier New" w:hAnsi="Courier New" w:cs="Courier New"/>
                <w:sz w:val="18"/>
                <w:szCs w:val="18"/>
              </w:rPr>
              <w:br/>
            </w:r>
            <w:r w:rsidR="002A4372">
              <w:rPr>
                <w:rFonts w:ascii="Courier New" w:hAnsi="Courier New" w:cs="Courier New"/>
                <w:sz w:val="18"/>
                <w:szCs w:val="18"/>
              </w:rPr>
              <w:t>ответа заявителем</w:t>
            </w:r>
          </w:p>
        </w:tc>
      </w:tr>
      <w:tr w:rsidR="00FD6FA3" w:rsidRPr="002F0260">
        <w:trPr>
          <w:tblCellSpacing w:w="5" w:type="nil"/>
        </w:trPr>
        <w:tc>
          <w:tcPr>
            <w:tcW w:w="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r w:rsidR="00FD6FA3" w:rsidRPr="002F0260">
        <w:trPr>
          <w:tblCellSpacing w:w="5" w:type="nil"/>
        </w:trPr>
        <w:tc>
          <w:tcPr>
            <w:tcW w:w="60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D6FA3" w:rsidRPr="002F0260" w:rsidRDefault="00FD6FA3">
            <w:pPr>
              <w:pStyle w:val="ConsPlusCell"/>
              <w:rPr>
                <w:rFonts w:ascii="Courier New" w:hAnsi="Courier New" w:cs="Courier New"/>
                <w:sz w:val="20"/>
                <w:szCs w:val="20"/>
              </w:rPr>
            </w:pPr>
          </w:p>
        </w:tc>
      </w:tr>
    </w:tbl>
    <w:p w:rsidR="00FD6FA3" w:rsidRDefault="00FD6FA3">
      <w:pPr>
        <w:widowControl w:val="0"/>
        <w:autoSpaceDE w:val="0"/>
        <w:autoSpaceDN w:val="0"/>
        <w:adjustRightInd w:val="0"/>
        <w:spacing w:after="0" w:line="240" w:lineRule="auto"/>
        <w:ind w:firstLine="540"/>
        <w:jc w:val="both"/>
        <w:rPr>
          <w:rFonts w:cs="Calibri"/>
          <w:sz w:val="18"/>
          <w:szCs w:val="18"/>
        </w:rPr>
      </w:pPr>
    </w:p>
    <w:p w:rsidR="00FD6FA3" w:rsidRDefault="00FD6FA3">
      <w:pPr>
        <w:widowControl w:val="0"/>
        <w:autoSpaceDE w:val="0"/>
        <w:autoSpaceDN w:val="0"/>
        <w:adjustRightInd w:val="0"/>
        <w:spacing w:after="0" w:line="240" w:lineRule="auto"/>
        <w:ind w:firstLine="540"/>
        <w:jc w:val="both"/>
        <w:rPr>
          <w:rFonts w:cs="Calibri"/>
          <w:sz w:val="18"/>
          <w:szCs w:val="18"/>
        </w:rPr>
      </w:pPr>
    </w:p>
    <w:p w:rsidR="00FD6FA3" w:rsidRDefault="00FD6FA3">
      <w:pPr>
        <w:widowControl w:val="0"/>
        <w:pBdr>
          <w:bottom w:val="single" w:sz="6" w:space="0" w:color="auto"/>
        </w:pBdr>
        <w:autoSpaceDE w:val="0"/>
        <w:autoSpaceDN w:val="0"/>
        <w:adjustRightInd w:val="0"/>
        <w:spacing w:after="0" w:line="240" w:lineRule="auto"/>
        <w:rPr>
          <w:rFonts w:cs="Calibri"/>
          <w:sz w:val="5"/>
          <w:szCs w:val="5"/>
        </w:rPr>
      </w:pPr>
    </w:p>
    <w:p w:rsidR="00FD6FA3" w:rsidRDefault="00FD6FA3"/>
    <w:sectPr w:rsidR="00FD6FA3" w:rsidSect="00DA53F8">
      <w:pgSz w:w="16838" w:h="11905"/>
      <w:pgMar w:top="1701" w:right="1134" w:bottom="850"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EF"/>
    <w:rsid w:val="00001899"/>
    <w:rsid w:val="0000323F"/>
    <w:rsid w:val="00004350"/>
    <w:rsid w:val="000047BF"/>
    <w:rsid w:val="00006082"/>
    <w:rsid w:val="000134E5"/>
    <w:rsid w:val="00020B60"/>
    <w:rsid w:val="00022459"/>
    <w:rsid w:val="00027A32"/>
    <w:rsid w:val="00036601"/>
    <w:rsid w:val="0005062F"/>
    <w:rsid w:val="000555CB"/>
    <w:rsid w:val="00057720"/>
    <w:rsid w:val="0006344B"/>
    <w:rsid w:val="00067709"/>
    <w:rsid w:val="00070B75"/>
    <w:rsid w:val="00072A08"/>
    <w:rsid w:val="00080551"/>
    <w:rsid w:val="00082781"/>
    <w:rsid w:val="00085849"/>
    <w:rsid w:val="000874F2"/>
    <w:rsid w:val="00093AE3"/>
    <w:rsid w:val="00096D9E"/>
    <w:rsid w:val="000B273F"/>
    <w:rsid w:val="000B3503"/>
    <w:rsid w:val="000B6151"/>
    <w:rsid w:val="000B62E1"/>
    <w:rsid w:val="000B7294"/>
    <w:rsid w:val="000D09A3"/>
    <w:rsid w:val="000E4823"/>
    <w:rsid w:val="00103069"/>
    <w:rsid w:val="00107AB2"/>
    <w:rsid w:val="00113594"/>
    <w:rsid w:val="0011453C"/>
    <w:rsid w:val="00125905"/>
    <w:rsid w:val="001269F1"/>
    <w:rsid w:val="00130B23"/>
    <w:rsid w:val="00134451"/>
    <w:rsid w:val="00136A4C"/>
    <w:rsid w:val="001416CE"/>
    <w:rsid w:val="00144D2F"/>
    <w:rsid w:val="00147A1C"/>
    <w:rsid w:val="00153B5A"/>
    <w:rsid w:val="00154967"/>
    <w:rsid w:val="0016059B"/>
    <w:rsid w:val="00166920"/>
    <w:rsid w:val="0016778E"/>
    <w:rsid w:val="00174D16"/>
    <w:rsid w:val="00176226"/>
    <w:rsid w:val="0017740E"/>
    <w:rsid w:val="00177BFE"/>
    <w:rsid w:val="00181071"/>
    <w:rsid w:val="001810B5"/>
    <w:rsid w:val="00192328"/>
    <w:rsid w:val="00197F06"/>
    <w:rsid w:val="001A1A00"/>
    <w:rsid w:val="001A38AD"/>
    <w:rsid w:val="001A4C2C"/>
    <w:rsid w:val="001A60C2"/>
    <w:rsid w:val="001B0966"/>
    <w:rsid w:val="001B1DC9"/>
    <w:rsid w:val="001B6967"/>
    <w:rsid w:val="001C10FA"/>
    <w:rsid w:val="001C6D3F"/>
    <w:rsid w:val="001D005B"/>
    <w:rsid w:val="001D387A"/>
    <w:rsid w:val="001D4470"/>
    <w:rsid w:val="001E1D4B"/>
    <w:rsid w:val="001E3883"/>
    <w:rsid w:val="001F6412"/>
    <w:rsid w:val="00200E0A"/>
    <w:rsid w:val="00201F4B"/>
    <w:rsid w:val="002100F5"/>
    <w:rsid w:val="00212233"/>
    <w:rsid w:val="00212DDB"/>
    <w:rsid w:val="00216EE0"/>
    <w:rsid w:val="0022037B"/>
    <w:rsid w:val="002229B3"/>
    <w:rsid w:val="00226A47"/>
    <w:rsid w:val="00230BEE"/>
    <w:rsid w:val="00232B37"/>
    <w:rsid w:val="002357ED"/>
    <w:rsid w:val="002450FB"/>
    <w:rsid w:val="002476E7"/>
    <w:rsid w:val="00256A46"/>
    <w:rsid w:val="0026107E"/>
    <w:rsid w:val="00262FD6"/>
    <w:rsid w:val="00263E06"/>
    <w:rsid w:val="00264D04"/>
    <w:rsid w:val="002654EF"/>
    <w:rsid w:val="00287251"/>
    <w:rsid w:val="002902D4"/>
    <w:rsid w:val="0029155A"/>
    <w:rsid w:val="002946B5"/>
    <w:rsid w:val="00295453"/>
    <w:rsid w:val="002A0655"/>
    <w:rsid w:val="002A1092"/>
    <w:rsid w:val="002A259F"/>
    <w:rsid w:val="002A2FE6"/>
    <w:rsid w:val="002A37C7"/>
    <w:rsid w:val="002A4372"/>
    <w:rsid w:val="002D0061"/>
    <w:rsid w:val="002D0E6C"/>
    <w:rsid w:val="002D5F51"/>
    <w:rsid w:val="002D76C8"/>
    <w:rsid w:val="002F0260"/>
    <w:rsid w:val="002F12E0"/>
    <w:rsid w:val="002F1DDE"/>
    <w:rsid w:val="002F758E"/>
    <w:rsid w:val="00301715"/>
    <w:rsid w:val="0030777A"/>
    <w:rsid w:val="003119F7"/>
    <w:rsid w:val="00324175"/>
    <w:rsid w:val="003317D7"/>
    <w:rsid w:val="003334BF"/>
    <w:rsid w:val="00334D9E"/>
    <w:rsid w:val="00335181"/>
    <w:rsid w:val="00344CA7"/>
    <w:rsid w:val="00345F7B"/>
    <w:rsid w:val="00347171"/>
    <w:rsid w:val="003500DB"/>
    <w:rsid w:val="003533EE"/>
    <w:rsid w:val="0035626B"/>
    <w:rsid w:val="003578A6"/>
    <w:rsid w:val="00360A26"/>
    <w:rsid w:val="00361215"/>
    <w:rsid w:val="003661A8"/>
    <w:rsid w:val="00367309"/>
    <w:rsid w:val="0037045D"/>
    <w:rsid w:val="0037135F"/>
    <w:rsid w:val="003718A2"/>
    <w:rsid w:val="00373C7F"/>
    <w:rsid w:val="003765B6"/>
    <w:rsid w:val="00376FBD"/>
    <w:rsid w:val="00383A45"/>
    <w:rsid w:val="00383AA3"/>
    <w:rsid w:val="00390BB6"/>
    <w:rsid w:val="003910B8"/>
    <w:rsid w:val="0039199F"/>
    <w:rsid w:val="00393583"/>
    <w:rsid w:val="00394A92"/>
    <w:rsid w:val="00396C4E"/>
    <w:rsid w:val="003A21F2"/>
    <w:rsid w:val="003B549D"/>
    <w:rsid w:val="003C497A"/>
    <w:rsid w:val="003D000F"/>
    <w:rsid w:val="003D055A"/>
    <w:rsid w:val="003D3348"/>
    <w:rsid w:val="003D6190"/>
    <w:rsid w:val="003D66FD"/>
    <w:rsid w:val="003D6E47"/>
    <w:rsid w:val="003E1D32"/>
    <w:rsid w:val="003F1009"/>
    <w:rsid w:val="003F51E5"/>
    <w:rsid w:val="00401539"/>
    <w:rsid w:val="00405F89"/>
    <w:rsid w:val="00410A04"/>
    <w:rsid w:val="00410CDF"/>
    <w:rsid w:val="00410EAF"/>
    <w:rsid w:val="00412985"/>
    <w:rsid w:val="0041325D"/>
    <w:rsid w:val="004150B4"/>
    <w:rsid w:val="004170DA"/>
    <w:rsid w:val="0044041F"/>
    <w:rsid w:val="00442B6B"/>
    <w:rsid w:val="004444DF"/>
    <w:rsid w:val="00444C93"/>
    <w:rsid w:val="004465C5"/>
    <w:rsid w:val="004512CF"/>
    <w:rsid w:val="00451538"/>
    <w:rsid w:val="00451C24"/>
    <w:rsid w:val="00453596"/>
    <w:rsid w:val="0045463A"/>
    <w:rsid w:val="00456E08"/>
    <w:rsid w:val="0046084C"/>
    <w:rsid w:val="004619C2"/>
    <w:rsid w:val="00464575"/>
    <w:rsid w:val="0046509D"/>
    <w:rsid w:val="0047267A"/>
    <w:rsid w:val="0047655D"/>
    <w:rsid w:val="00476AFA"/>
    <w:rsid w:val="00476BAE"/>
    <w:rsid w:val="00480A9F"/>
    <w:rsid w:val="00482513"/>
    <w:rsid w:val="00483D44"/>
    <w:rsid w:val="004851D1"/>
    <w:rsid w:val="00485947"/>
    <w:rsid w:val="004962A1"/>
    <w:rsid w:val="004A329C"/>
    <w:rsid w:val="004B25B6"/>
    <w:rsid w:val="004B3D2E"/>
    <w:rsid w:val="004B7F23"/>
    <w:rsid w:val="004C164C"/>
    <w:rsid w:val="004C2370"/>
    <w:rsid w:val="004C381B"/>
    <w:rsid w:val="004C3E3B"/>
    <w:rsid w:val="004C5A13"/>
    <w:rsid w:val="004C6FF4"/>
    <w:rsid w:val="004D4612"/>
    <w:rsid w:val="004D783F"/>
    <w:rsid w:val="004E040E"/>
    <w:rsid w:val="004E16B9"/>
    <w:rsid w:val="004E195E"/>
    <w:rsid w:val="004E4120"/>
    <w:rsid w:val="004E46BA"/>
    <w:rsid w:val="004E74FE"/>
    <w:rsid w:val="004E764F"/>
    <w:rsid w:val="004E7FD8"/>
    <w:rsid w:val="004F7FCB"/>
    <w:rsid w:val="00500825"/>
    <w:rsid w:val="005012A9"/>
    <w:rsid w:val="00502730"/>
    <w:rsid w:val="0050297A"/>
    <w:rsid w:val="00510F14"/>
    <w:rsid w:val="00515E38"/>
    <w:rsid w:val="00517D2E"/>
    <w:rsid w:val="005220FE"/>
    <w:rsid w:val="00522564"/>
    <w:rsid w:val="00522D2E"/>
    <w:rsid w:val="00527432"/>
    <w:rsid w:val="005330A8"/>
    <w:rsid w:val="00533567"/>
    <w:rsid w:val="005336AD"/>
    <w:rsid w:val="00540879"/>
    <w:rsid w:val="00540E01"/>
    <w:rsid w:val="00546BCF"/>
    <w:rsid w:val="00560F69"/>
    <w:rsid w:val="005660A6"/>
    <w:rsid w:val="005758D1"/>
    <w:rsid w:val="00580021"/>
    <w:rsid w:val="0058695A"/>
    <w:rsid w:val="00587176"/>
    <w:rsid w:val="005952F8"/>
    <w:rsid w:val="005A3289"/>
    <w:rsid w:val="005A428F"/>
    <w:rsid w:val="005A64A5"/>
    <w:rsid w:val="005A679E"/>
    <w:rsid w:val="005B2D5F"/>
    <w:rsid w:val="005B43DF"/>
    <w:rsid w:val="005B4816"/>
    <w:rsid w:val="005D1DBB"/>
    <w:rsid w:val="005F54D5"/>
    <w:rsid w:val="005F64B2"/>
    <w:rsid w:val="00602F8A"/>
    <w:rsid w:val="00603E51"/>
    <w:rsid w:val="00605473"/>
    <w:rsid w:val="006079AE"/>
    <w:rsid w:val="00617103"/>
    <w:rsid w:val="00622D1C"/>
    <w:rsid w:val="00622F83"/>
    <w:rsid w:val="00625832"/>
    <w:rsid w:val="00645592"/>
    <w:rsid w:val="00646F47"/>
    <w:rsid w:val="00647258"/>
    <w:rsid w:val="0065180D"/>
    <w:rsid w:val="0066163E"/>
    <w:rsid w:val="00667BC7"/>
    <w:rsid w:val="006700F2"/>
    <w:rsid w:val="00671FF5"/>
    <w:rsid w:val="00675187"/>
    <w:rsid w:val="00685E8E"/>
    <w:rsid w:val="0069480F"/>
    <w:rsid w:val="00697E77"/>
    <w:rsid w:val="00697F48"/>
    <w:rsid w:val="006A16A9"/>
    <w:rsid w:val="006A1FA8"/>
    <w:rsid w:val="006A3939"/>
    <w:rsid w:val="006A6671"/>
    <w:rsid w:val="006A745A"/>
    <w:rsid w:val="006B0010"/>
    <w:rsid w:val="006B0446"/>
    <w:rsid w:val="006B3C5B"/>
    <w:rsid w:val="006B65D0"/>
    <w:rsid w:val="006B6D2F"/>
    <w:rsid w:val="006B7485"/>
    <w:rsid w:val="006C1660"/>
    <w:rsid w:val="006C69B6"/>
    <w:rsid w:val="006C7462"/>
    <w:rsid w:val="006D1A94"/>
    <w:rsid w:val="006D47E4"/>
    <w:rsid w:val="006E0544"/>
    <w:rsid w:val="006E39D0"/>
    <w:rsid w:val="006F32AA"/>
    <w:rsid w:val="006F51B5"/>
    <w:rsid w:val="006F7A28"/>
    <w:rsid w:val="00702444"/>
    <w:rsid w:val="007032C2"/>
    <w:rsid w:val="00703818"/>
    <w:rsid w:val="00707B2B"/>
    <w:rsid w:val="0071010B"/>
    <w:rsid w:val="007111CE"/>
    <w:rsid w:val="00712493"/>
    <w:rsid w:val="00713418"/>
    <w:rsid w:val="00724510"/>
    <w:rsid w:val="00726F37"/>
    <w:rsid w:val="0074062E"/>
    <w:rsid w:val="0074177C"/>
    <w:rsid w:val="007422F4"/>
    <w:rsid w:val="007441E7"/>
    <w:rsid w:val="0074667A"/>
    <w:rsid w:val="007554B8"/>
    <w:rsid w:val="0076598B"/>
    <w:rsid w:val="00772174"/>
    <w:rsid w:val="00772D62"/>
    <w:rsid w:val="0077524C"/>
    <w:rsid w:val="00784731"/>
    <w:rsid w:val="00784DBC"/>
    <w:rsid w:val="00785964"/>
    <w:rsid w:val="00785B88"/>
    <w:rsid w:val="00785F4F"/>
    <w:rsid w:val="007863A2"/>
    <w:rsid w:val="007947AC"/>
    <w:rsid w:val="00794B93"/>
    <w:rsid w:val="007A2B95"/>
    <w:rsid w:val="007A3419"/>
    <w:rsid w:val="007C08C5"/>
    <w:rsid w:val="007C1999"/>
    <w:rsid w:val="007C5535"/>
    <w:rsid w:val="007C558E"/>
    <w:rsid w:val="007C6022"/>
    <w:rsid w:val="007C643F"/>
    <w:rsid w:val="007C6EAA"/>
    <w:rsid w:val="007D0C5B"/>
    <w:rsid w:val="007D6A90"/>
    <w:rsid w:val="007D79CC"/>
    <w:rsid w:val="007E1D4B"/>
    <w:rsid w:val="007E6C75"/>
    <w:rsid w:val="007E7456"/>
    <w:rsid w:val="007F4CF4"/>
    <w:rsid w:val="007F6E78"/>
    <w:rsid w:val="007F70E6"/>
    <w:rsid w:val="007F720E"/>
    <w:rsid w:val="008003EB"/>
    <w:rsid w:val="00804D04"/>
    <w:rsid w:val="008053AB"/>
    <w:rsid w:val="0080696D"/>
    <w:rsid w:val="00806B1B"/>
    <w:rsid w:val="008167CD"/>
    <w:rsid w:val="00816A0E"/>
    <w:rsid w:val="00822E37"/>
    <w:rsid w:val="008235A7"/>
    <w:rsid w:val="0082487E"/>
    <w:rsid w:val="00832F64"/>
    <w:rsid w:val="00834D5F"/>
    <w:rsid w:val="00835A0C"/>
    <w:rsid w:val="00841FEB"/>
    <w:rsid w:val="00844E13"/>
    <w:rsid w:val="00862F47"/>
    <w:rsid w:val="008636B0"/>
    <w:rsid w:val="00866909"/>
    <w:rsid w:val="0087383B"/>
    <w:rsid w:val="00874DCC"/>
    <w:rsid w:val="008750A1"/>
    <w:rsid w:val="00875DC9"/>
    <w:rsid w:val="00876A81"/>
    <w:rsid w:val="0088478C"/>
    <w:rsid w:val="00887F44"/>
    <w:rsid w:val="00892FDA"/>
    <w:rsid w:val="008931D3"/>
    <w:rsid w:val="008933A7"/>
    <w:rsid w:val="00893EED"/>
    <w:rsid w:val="008972FC"/>
    <w:rsid w:val="008B011C"/>
    <w:rsid w:val="008B0B3D"/>
    <w:rsid w:val="008C7359"/>
    <w:rsid w:val="008C7584"/>
    <w:rsid w:val="008D4810"/>
    <w:rsid w:val="008D5C84"/>
    <w:rsid w:val="008E040C"/>
    <w:rsid w:val="008E0898"/>
    <w:rsid w:val="008E1092"/>
    <w:rsid w:val="008E1859"/>
    <w:rsid w:val="008E7FDE"/>
    <w:rsid w:val="008F453D"/>
    <w:rsid w:val="008F644A"/>
    <w:rsid w:val="00905126"/>
    <w:rsid w:val="00906BCE"/>
    <w:rsid w:val="00913B56"/>
    <w:rsid w:val="009151E3"/>
    <w:rsid w:val="009232CF"/>
    <w:rsid w:val="00926BC6"/>
    <w:rsid w:val="0093006D"/>
    <w:rsid w:val="00930544"/>
    <w:rsid w:val="00932C23"/>
    <w:rsid w:val="00932C6E"/>
    <w:rsid w:val="00933A2C"/>
    <w:rsid w:val="00933EBF"/>
    <w:rsid w:val="009405FA"/>
    <w:rsid w:val="00944306"/>
    <w:rsid w:val="00944A53"/>
    <w:rsid w:val="00946FD0"/>
    <w:rsid w:val="00953C47"/>
    <w:rsid w:val="009552DB"/>
    <w:rsid w:val="009621D2"/>
    <w:rsid w:val="00964B43"/>
    <w:rsid w:val="009668A7"/>
    <w:rsid w:val="00966ADD"/>
    <w:rsid w:val="00970A91"/>
    <w:rsid w:val="009721D5"/>
    <w:rsid w:val="00976DD6"/>
    <w:rsid w:val="00983E2E"/>
    <w:rsid w:val="00987A11"/>
    <w:rsid w:val="00991169"/>
    <w:rsid w:val="009A5860"/>
    <w:rsid w:val="009A6DE6"/>
    <w:rsid w:val="009B1F71"/>
    <w:rsid w:val="009B36D8"/>
    <w:rsid w:val="009B3FF4"/>
    <w:rsid w:val="009B468B"/>
    <w:rsid w:val="009C0383"/>
    <w:rsid w:val="009C2CDD"/>
    <w:rsid w:val="009C74A1"/>
    <w:rsid w:val="009D2D5C"/>
    <w:rsid w:val="009D3BF8"/>
    <w:rsid w:val="009E40FF"/>
    <w:rsid w:val="009E4C32"/>
    <w:rsid w:val="009F04F9"/>
    <w:rsid w:val="009F192C"/>
    <w:rsid w:val="009F4337"/>
    <w:rsid w:val="009F5BDF"/>
    <w:rsid w:val="009F5CD2"/>
    <w:rsid w:val="009F62B2"/>
    <w:rsid w:val="00A022B6"/>
    <w:rsid w:val="00A03086"/>
    <w:rsid w:val="00A0341D"/>
    <w:rsid w:val="00A10DFE"/>
    <w:rsid w:val="00A14F95"/>
    <w:rsid w:val="00A20F06"/>
    <w:rsid w:val="00A2752C"/>
    <w:rsid w:val="00A2768D"/>
    <w:rsid w:val="00A37B0F"/>
    <w:rsid w:val="00A406C7"/>
    <w:rsid w:val="00A4406C"/>
    <w:rsid w:val="00A60525"/>
    <w:rsid w:val="00A76082"/>
    <w:rsid w:val="00A806AF"/>
    <w:rsid w:val="00A84458"/>
    <w:rsid w:val="00A914FF"/>
    <w:rsid w:val="00A92968"/>
    <w:rsid w:val="00A94302"/>
    <w:rsid w:val="00AB085A"/>
    <w:rsid w:val="00AB7AE1"/>
    <w:rsid w:val="00AB7CB5"/>
    <w:rsid w:val="00AC4401"/>
    <w:rsid w:val="00AC50C2"/>
    <w:rsid w:val="00AD12E3"/>
    <w:rsid w:val="00AE1B99"/>
    <w:rsid w:val="00AE3BB1"/>
    <w:rsid w:val="00AE6FBA"/>
    <w:rsid w:val="00AE7EB2"/>
    <w:rsid w:val="00B01554"/>
    <w:rsid w:val="00B042A5"/>
    <w:rsid w:val="00B16118"/>
    <w:rsid w:val="00B31A3C"/>
    <w:rsid w:val="00B36765"/>
    <w:rsid w:val="00B42804"/>
    <w:rsid w:val="00B433E1"/>
    <w:rsid w:val="00B43805"/>
    <w:rsid w:val="00B47724"/>
    <w:rsid w:val="00B51D31"/>
    <w:rsid w:val="00B52BD8"/>
    <w:rsid w:val="00B60C69"/>
    <w:rsid w:val="00B6137E"/>
    <w:rsid w:val="00B669CF"/>
    <w:rsid w:val="00B75DC5"/>
    <w:rsid w:val="00B86C9A"/>
    <w:rsid w:val="00B900D1"/>
    <w:rsid w:val="00B97EEA"/>
    <w:rsid w:val="00BA1D20"/>
    <w:rsid w:val="00BA4831"/>
    <w:rsid w:val="00BB0B5C"/>
    <w:rsid w:val="00BC0997"/>
    <w:rsid w:val="00BC447A"/>
    <w:rsid w:val="00BC4C26"/>
    <w:rsid w:val="00BC722E"/>
    <w:rsid w:val="00BE10A3"/>
    <w:rsid w:val="00BE781C"/>
    <w:rsid w:val="00BF2EF8"/>
    <w:rsid w:val="00BF6B7D"/>
    <w:rsid w:val="00BF70E9"/>
    <w:rsid w:val="00C04AC9"/>
    <w:rsid w:val="00C05262"/>
    <w:rsid w:val="00C074D8"/>
    <w:rsid w:val="00C076D8"/>
    <w:rsid w:val="00C17FB1"/>
    <w:rsid w:val="00C23035"/>
    <w:rsid w:val="00C242DA"/>
    <w:rsid w:val="00C33FBA"/>
    <w:rsid w:val="00C341DE"/>
    <w:rsid w:val="00C51ABA"/>
    <w:rsid w:val="00C61F49"/>
    <w:rsid w:val="00C628E5"/>
    <w:rsid w:val="00C66D8C"/>
    <w:rsid w:val="00C73ACD"/>
    <w:rsid w:val="00C74BF6"/>
    <w:rsid w:val="00C8089F"/>
    <w:rsid w:val="00C83473"/>
    <w:rsid w:val="00C834D9"/>
    <w:rsid w:val="00C87868"/>
    <w:rsid w:val="00C92A35"/>
    <w:rsid w:val="00C935F3"/>
    <w:rsid w:val="00C95697"/>
    <w:rsid w:val="00CA1544"/>
    <w:rsid w:val="00CA1B76"/>
    <w:rsid w:val="00CA4141"/>
    <w:rsid w:val="00CA557F"/>
    <w:rsid w:val="00CB0116"/>
    <w:rsid w:val="00CB0536"/>
    <w:rsid w:val="00CB6526"/>
    <w:rsid w:val="00CB7596"/>
    <w:rsid w:val="00CC055B"/>
    <w:rsid w:val="00CC0CFA"/>
    <w:rsid w:val="00CC21A1"/>
    <w:rsid w:val="00CC2CCB"/>
    <w:rsid w:val="00CC2D35"/>
    <w:rsid w:val="00CD2294"/>
    <w:rsid w:val="00CD3AE6"/>
    <w:rsid w:val="00CD40B4"/>
    <w:rsid w:val="00CE00D2"/>
    <w:rsid w:val="00CE0FE7"/>
    <w:rsid w:val="00CE4237"/>
    <w:rsid w:val="00CF0F87"/>
    <w:rsid w:val="00CF20D9"/>
    <w:rsid w:val="00CF257D"/>
    <w:rsid w:val="00CF7F6C"/>
    <w:rsid w:val="00D00884"/>
    <w:rsid w:val="00D01137"/>
    <w:rsid w:val="00D06ECA"/>
    <w:rsid w:val="00D13FAA"/>
    <w:rsid w:val="00D161DC"/>
    <w:rsid w:val="00D2710F"/>
    <w:rsid w:val="00D27406"/>
    <w:rsid w:val="00D27AAC"/>
    <w:rsid w:val="00D34A9C"/>
    <w:rsid w:val="00D464EE"/>
    <w:rsid w:val="00D47197"/>
    <w:rsid w:val="00D56BFA"/>
    <w:rsid w:val="00D60791"/>
    <w:rsid w:val="00D671EA"/>
    <w:rsid w:val="00D7079D"/>
    <w:rsid w:val="00D7300E"/>
    <w:rsid w:val="00D731CF"/>
    <w:rsid w:val="00D73467"/>
    <w:rsid w:val="00D8503C"/>
    <w:rsid w:val="00D902F7"/>
    <w:rsid w:val="00D97152"/>
    <w:rsid w:val="00DA3721"/>
    <w:rsid w:val="00DA53F8"/>
    <w:rsid w:val="00DB3155"/>
    <w:rsid w:val="00DB6476"/>
    <w:rsid w:val="00DC6958"/>
    <w:rsid w:val="00DD58C1"/>
    <w:rsid w:val="00DE5181"/>
    <w:rsid w:val="00DE68AA"/>
    <w:rsid w:val="00DF6950"/>
    <w:rsid w:val="00E00057"/>
    <w:rsid w:val="00E02569"/>
    <w:rsid w:val="00E02608"/>
    <w:rsid w:val="00E02EE8"/>
    <w:rsid w:val="00E12190"/>
    <w:rsid w:val="00E13686"/>
    <w:rsid w:val="00E16459"/>
    <w:rsid w:val="00E212FB"/>
    <w:rsid w:val="00E21589"/>
    <w:rsid w:val="00E2207E"/>
    <w:rsid w:val="00E22570"/>
    <w:rsid w:val="00E22AFD"/>
    <w:rsid w:val="00E251DE"/>
    <w:rsid w:val="00E30CC1"/>
    <w:rsid w:val="00E32E0D"/>
    <w:rsid w:val="00E4727E"/>
    <w:rsid w:val="00E47D8B"/>
    <w:rsid w:val="00E5199E"/>
    <w:rsid w:val="00E605A3"/>
    <w:rsid w:val="00E65E51"/>
    <w:rsid w:val="00E74DE9"/>
    <w:rsid w:val="00E82AC7"/>
    <w:rsid w:val="00E82D94"/>
    <w:rsid w:val="00E83E4B"/>
    <w:rsid w:val="00E8431F"/>
    <w:rsid w:val="00E860B8"/>
    <w:rsid w:val="00E877DE"/>
    <w:rsid w:val="00E94992"/>
    <w:rsid w:val="00EA321C"/>
    <w:rsid w:val="00EA6E9A"/>
    <w:rsid w:val="00EB1771"/>
    <w:rsid w:val="00EB5FA6"/>
    <w:rsid w:val="00EC0A2E"/>
    <w:rsid w:val="00EC1989"/>
    <w:rsid w:val="00ED01D5"/>
    <w:rsid w:val="00ED2DE8"/>
    <w:rsid w:val="00ED795D"/>
    <w:rsid w:val="00EE1900"/>
    <w:rsid w:val="00EE1911"/>
    <w:rsid w:val="00EE44E0"/>
    <w:rsid w:val="00EE62A8"/>
    <w:rsid w:val="00EE65DD"/>
    <w:rsid w:val="00EF10E9"/>
    <w:rsid w:val="00EF6AEF"/>
    <w:rsid w:val="00EF6B73"/>
    <w:rsid w:val="00EF6F1F"/>
    <w:rsid w:val="00F041A7"/>
    <w:rsid w:val="00F04BF5"/>
    <w:rsid w:val="00F10921"/>
    <w:rsid w:val="00F140C9"/>
    <w:rsid w:val="00F17543"/>
    <w:rsid w:val="00F22208"/>
    <w:rsid w:val="00F22815"/>
    <w:rsid w:val="00F364D0"/>
    <w:rsid w:val="00F4069F"/>
    <w:rsid w:val="00F44C52"/>
    <w:rsid w:val="00F479E6"/>
    <w:rsid w:val="00F50902"/>
    <w:rsid w:val="00F614C5"/>
    <w:rsid w:val="00F622B0"/>
    <w:rsid w:val="00F63585"/>
    <w:rsid w:val="00F63AE7"/>
    <w:rsid w:val="00F64831"/>
    <w:rsid w:val="00F75174"/>
    <w:rsid w:val="00F76522"/>
    <w:rsid w:val="00F765F1"/>
    <w:rsid w:val="00F9046E"/>
    <w:rsid w:val="00F97044"/>
    <w:rsid w:val="00FA2271"/>
    <w:rsid w:val="00FA50D1"/>
    <w:rsid w:val="00FA5BA5"/>
    <w:rsid w:val="00FA656C"/>
    <w:rsid w:val="00FB39C6"/>
    <w:rsid w:val="00FB7871"/>
    <w:rsid w:val="00FC11A7"/>
    <w:rsid w:val="00FC3278"/>
    <w:rsid w:val="00FC3305"/>
    <w:rsid w:val="00FC3732"/>
    <w:rsid w:val="00FC5B88"/>
    <w:rsid w:val="00FC78A1"/>
    <w:rsid w:val="00FD0D1E"/>
    <w:rsid w:val="00FD5535"/>
    <w:rsid w:val="00FD697B"/>
    <w:rsid w:val="00FD6FA3"/>
    <w:rsid w:val="00FD7C00"/>
    <w:rsid w:val="00FE0B1F"/>
    <w:rsid w:val="00FE4A4B"/>
    <w:rsid w:val="00FE5B8E"/>
    <w:rsid w:val="00FE5FA6"/>
    <w:rsid w:val="00FF0CDA"/>
    <w:rsid w:val="00FF4B8E"/>
    <w:rsid w:val="00FF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F8"/>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54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654EF"/>
    <w:pPr>
      <w:widowControl w:val="0"/>
      <w:autoSpaceDE w:val="0"/>
      <w:autoSpaceDN w:val="0"/>
      <w:adjustRightInd w:val="0"/>
    </w:pPr>
    <w:rPr>
      <w:b/>
      <w:bCs/>
      <w:sz w:val="22"/>
      <w:szCs w:val="22"/>
    </w:rPr>
  </w:style>
  <w:style w:type="paragraph" w:customStyle="1" w:styleId="ConsPlusCell">
    <w:name w:val="ConsPlusCell"/>
    <w:uiPriority w:val="99"/>
    <w:rsid w:val="002654EF"/>
    <w:pPr>
      <w:widowControl w:val="0"/>
      <w:autoSpaceDE w:val="0"/>
      <w:autoSpaceDN w:val="0"/>
      <w:adjustRightInd w:val="0"/>
    </w:pPr>
    <w:rPr>
      <w:sz w:val="22"/>
      <w:szCs w:val="22"/>
    </w:rPr>
  </w:style>
  <w:style w:type="character" w:styleId="a3">
    <w:name w:val="Hyperlink"/>
    <w:uiPriority w:val="99"/>
    <w:unhideWhenUsed/>
    <w:rsid w:val="00D671EA"/>
    <w:rPr>
      <w:color w:val="0000FF"/>
      <w:u w:val="single"/>
    </w:rPr>
  </w:style>
  <w:style w:type="paragraph" w:styleId="a4">
    <w:name w:val="Balloon Text"/>
    <w:basedOn w:val="a"/>
    <w:link w:val="a5"/>
    <w:uiPriority w:val="99"/>
    <w:semiHidden/>
    <w:unhideWhenUsed/>
    <w:rsid w:val="001D0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0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F8"/>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54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654EF"/>
    <w:pPr>
      <w:widowControl w:val="0"/>
      <w:autoSpaceDE w:val="0"/>
      <w:autoSpaceDN w:val="0"/>
      <w:adjustRightInd w:val="0"/>
    </w:pPr>
    <w:rPr>
      <w:b/>
      <w:bCs/>
      <w:sz w:val="22"/>
      <w:szCs w:val="22"/>
    </w:rPr>
  </w:style>
  <w:style w:type="paragraph" w:customStyle="1" w:styleId="ConsPlusCell">
    <w:name w:val="ConsPlusCell"/>
    <w:uiPriority w:val="99"/>
    <w:rsid w:val="002654EF"/>
    <w:pPr>
      <w:widowControl w:val="0"/>
      <w:autoSpaceDE w:val="0"/>
      <w:autoSpaceDN w:val="0"/>
      <w:adjustRightInd w:val="0"/>
    </w:pPr>
    <w:rPr>
      <w:sz w:val="22"/>
      <w:szCs w:val="22"/>
    </w:rPr>
  </w:style>
  <w:style w:type="character" w:styleId="a3">
    <w:name w:val="Hyperlink"/>
    <w:uiPriority w:val="99"/>
    <w:unhideWhenUsed/>
    <w:rsid w:val="00D671EA"/>
    <w:rPr>
      <w:color w:val="0000FF"/>
      <w:u w:val="single"/>
    </w:rPr>
  </w:style>
  <w:style w:type="paragraph" w:styleId="a4">
    <w:name w:val="Balloon Text"/>
    <w:basedOn w:val="a"/>
    <w:link w:val="a5"/>
    <w:uiPriority w:val="99"/>
    <w:semiHidden/>
    <w:unhideWhenUsed/>
    <w:rsid w:val="001D0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0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907B04D33B38DCF7C58E19A0706AC4B17BD958AA54573EAA2809AEC88858AD74C0A0987590CA4i244N" TargetMode="External"/><Relationship Id="rId3" Type="http://schemas.openxmlformats.org/officeDocument/2006/relationships/settings" Target="settings.xml"/><Relationship Id="rId7" Type="http://schemas.openxmlformats.org/officeDocument/2006/relationships/hyperlink" Target="consultantplus://offline/ref=B93907B04D33B38DCF7C58E19A0706AC4B17BC9489AF4573EAA2809AECi848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3907B04D33B38DCF7C46EC8C6B58A94C1FE49F8FAB4723B2FDDBC7BB818FDD9003534BC3550CAC27AAFCi544N" TargetMode="External"/><Relationship Id="rId5" Type="http://schemas.openxmlformats.org/officeDocument/2006/relationships/hyperlink" Target="http://www.seredsko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5537</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Отдел благоустройства</Company>
  <LinksUpToDate>false</LinksUpToDate>
  <CharactersWithSpaces>37030</CharactersWithSpaces>
  <SharedDoc>false</SharedDoc>
  <HLinks>
    <vt:vector size="204" baseType="variant">
      <vt:variant>
        <vt:i4>5373954</vt:i4>
      </vt:variant>
      <vt:variant>
        <vt:i4>99</vt:i4>
      </vt:variant>
      <vt:variant>
        <vt:i4>0</vt:i4>
      </vt:variant>
      <vt:variant>
        <vt:i4>5</vt:i4>
      </vt:variant>
      <vt:variant>
        <vt:lpwstr/>
      </vt:variant>
      <vt:variant>
        <vt:lpwstr>Par34</vt:lpwstr>
      </vt:variant>
      <vt:variant>
        <vt:i4>5373954</vt:i4>
      </vt:variant>
      <vt:variant>
        <vt:i4>96</vt:i4>
      </vt:variant>
      <vt:variant>
        <vt:i4>0</vt:i4>
      </vt:variant>
      <vt:variant>
        <vt:i4>5</vt:i4>
      </vt:variant>
      <vt:variant>
        <vt:lpwstr/>
      </vt:variant>
      <vt:variant>
        <vt:lpwstr>Par34</vt:lpwstr>
      </vt:variant>
      <vt:variant>
        <vt:i4>5373954</vt:i4>
      </vt:variant>
      <vt:variant>
        <vt:i4>93</vt:i4>
      </vt:variant>
      <vt:variant>
        <vt:i4>0</vt:i4>
      </vt:variant>
      <vt:variant>
        <vt:i4>5</vt:i4>
      </vt:variant>
      <vt:variant>
        <vt:lpwstr/>
      </vt:variant>
      <vt:variant>
        <vt:lpwstr>Par34</vt:lpwstr>
      </vt:variant>
      <vt:variant>
        <vt:i4>5373954</vt:i4>
      </vt:variant>
      <vt:variant>
        <vt:i4>90</vt:i4>
      </vt:variant>
      <vt:variant>
        <vt:i4>0</vt:i4>
      </vt:variant>
      <vt:variant>
        <vt:i4>5</vt:i4>
      </vt:variant>
      <vt:variant>
        <vt:lpwstr/>
      </vt:variant>
      <vt:variant>
        <vt:lpwstr>Par34</vt:lpwstr>
      </vt:variant>
      <vt:variant>
        <vt:i4>5373954</vt:i4>
      </vt:variant>
      <vt:variant>
        <vt:i4>87</vt:i4>
      </vt:variant>
      <vt:variant>
        <vt:i4>0</vt:i4>
      </vt:variant>
      <vt:variant>
        <vt:i4>5</vt:i4>
      </vt:variant>
      <vt:variant>
        <vt:lpwstr/>
      </vt:variant>
      <vt:variant>
        <vt:lpwstr>Par34</vt:lpwstr>
      </vt:variant>
      <vt:variant>
        <vt:i4>6881339</vt:i4>
      </vt:variant>
      <vt:variant>
        <vt:i4>84</vt:i4>
      </vt:variant>
      <vt:variant>
        <vt:i4>0</vt:i4>
      </vt:variant>
      <vt:variant>
        <vt:i4>5</vt:i4>
      </vt:variant>
      <vt:variant>
        <vt:lpwstr/>
      </vt:variant>
      <vt:variant>
        <vt:lpwstr>Par199</vt:lpwstr>
      </vt:variant>
      <vt:variant>
        <vt:i4>6619189</vt:i4>
      </vt:variant>
      <vt:variant>
        <vt:i4>81</vt:i4>
      </vt:variant>
      <vt:variant>
        <vt:i4>0</vt:i4>
      </vt:variant>
      <vt:variant>
        <vt:i4>5</vt:i4>
      </vt:variant>
      <vt:variant>
        <vt:lpwstr/>
      </vt:variant>
      <vt:variant>
        <vt:lpwstr>Par175</vt:lpwstr>
      </vt:variant>
      <vt:variant>
        <vt:i4>2424929</vt:i4>
      </vt:variant>
      <vt:variant>
        <vt:i4>78</vt:i4>
      </vt:variant>
      <vt:variant>
        <vt:i4>0</vt:i4>
      </vt:variant>
      <vt:variant>
        <vt:i4>5</vt:i4>
      </vt:variant>
      <vt:variant>
        <vt:lpwstr>consultantplus://offline/ref=B93907B04D33B38DCF7C58E19A0706AC4B17BD958AA54573EAA2809AEC88858AD74C0A0987590CA4i244N</vt:lpwstr>
      </vt:variant>
      <vt:variant>
        <vt:lpwstr/>
      </vt:variant>
      <vt:variant>
        <vt:i4>6750263</vt:i4>
      </vt:variant>
      <vt:variant>
        <vt:i4>75</vt:i4>
      </vt:variant>
      <vt:variant>
        <vt:i4>0</vt:i4>
      </vt:variant>
      <vt:variant>
        <vt:i4>5</vt:i4>
      </vt:variant>
      <vt:variant>
        <vt:lpwstr/>
      </vt:variant>
      <vt:variant>
        <vt:lpwstr>Par452</vt:lpwstr>
      </vt:variant>
      <vt:variant>
        <vt:i4>6684723</vt:i4>
      </vt:variant>
      <vt:variant>
        <vt:i4>72</vt:i4>
      </vt:variant>
      <vt:variant>
        <vt:i4>0</vt:i4>
      </vt:variant>
      <vt:variant>
        <vt:i4>5</vt:i4>
      </vt:variant>
      <vt:variant>
        <vt:lpwstr/>
      </vt:variant>
      <vt:variant>
        <vt:lpwstr>Par413</vt:lpwstr>
      </vt:variant>
      <vt:variant>
        <vt:i4>6553655</vt:i4>
      </vt:variant>
      <vt:variant>
        <vt:i4>69</vt:i4>
      </vt:variant>
      <vt:variant>
        <vt:i4>0</vt:i4>
      </vt:variant>
      <vt:variant>
        <vt:i4>5</vt:i4>
      </vt:variant>
      <vt:variant>
        <vt:lpwstr/>
      </vt:variant>
      <vt:variant>
        <vt:lpwstr>Par356</vt:lpwstr>
      </vt:variant>
      <vt:variant>
        <vt:i4>5832706</vt:i4>
      </vt:variant>
      <vt:variant>
        <vt:i4>66</vt:i4>
      </vt:variant>
      <vt:variant>
        <vt:i4>0</vt:i4>
      </vt:variant>
      <vt:variant>
        <vt:i4>5</vt:i4>
      </vt:variant>
      <vt:variant>
        <vt:lpwstr/>
      </vt:variant>
      <vt:variant>
        <vt:lpwstr>Par85</vt:lpwstr>
      </vt:variant>
      <vt:variant>
        <vt:i4>5832706</vt:i4>
      </vt:variant>
      <vt:variant>
        <vt:i4>63</vt:i4>
      </vt:variant>
      <vt:variant>
        <vt:i4>0</vt:i4>
      </vt:variant>
      <vt:variant>
        <vt:i4>5</vt:i4>
      </vt:variant>
      <vt:variant>
        <vt:lpwstr/>
      </vt:variant>
      <vt:variant>
        <vt:lpwstr>Par84</vt:lpwstr>
      </vt:variant>
      <vt:variant>
        <vt:i4>5832706</vt:i4>
      </vt:variant>
      <vt:variant>
        <vt:i4>60</vt:i4>
      </vt:variant>
      <vt:variant>
        <vt:i4>0</vt:i4>
      </vt:variant>
      <vt:variant>
        <vt:i4>5</vt:i4>
      </vt:variant>
      <vt:variant>
        <vt:lpwstr/>
      </vt:variant>
      <vt:variant>
        <vt:lpwstr>Par83</vt:lpwstr>
      </vt:variant>
      <vt:variant>
        <vt:i4>5832706</vt:i4>
      </vt:variant>
      <vt:variant>
        <vt:i4>57</vt:i4>
      </vt:variant>
      <vt:variant>
        <vt:i4>0</vt:i4>
      </vt:variant>
      <vt:variant>
        <vt:i4>5</vt:i4>
      </vt:variant>
      <vt:variant>
        <vt:lpwstr/>
      </vt:variant>
      <vt:variant>
        <vt:lpwstr>Par82</vt:lpwstr>
      </vt:variant>
      <vt:variant>
        <vt:i4>5832706</vt:i4>
      </vt:variant>
      <vt:variant>
        <vt:i4>54</vt:i4>
      </vt:variant>
      <vt:variant>
        <vt:i4>0</vt:i4>
      </vt:variant>
      <vt:variant>
        <vt:i4>5</vt:i4>
      </vt:variant>
      <vt:variant>
        <vt:lpwstr/>
      </vt:variant>
      <vt:variant>
        <vt:lpwstr>Par80</vt:lpwstr>
      </vt:variant>
      <vt:variant>
        <vt:i4>5832706</vt:i4>
      </vt:variant>
      <vt:variant>
        <vt:i4>51</vt:i4>
      </vt:variant>
      <vt:variant>
        <vt:i4>0</vt:i4>
      </vt:variant>
      <vt:variant>
        <vt:i4>5</vt:i4>
      </vt:variant>
      <vt:variant>
        <vt:lpwstr/>
      </vt:variant>
      <vt:variant>
        <vt:lpwstr>Par85</vt:lpwstr>
      </vt:variant>
      <vt:variant>
        <vt:i4>5832706</vt:i4>
      </vt:variant>
      <vt:variant>
        <vt:i4>48</vt:i4>
      </vt:variant>
      <vt:variant>
        <vt:i4>0</vt:i4>
      </vt:variant>
      <vt:variant>
        <vt:i4>5</vt:i4>
      </vt:variant>
      <vt:variant>
        <vt:lpwstr/>
      </vt:variant>
      <vt:variant>
        <vt:lpwstr>Par84</vt:lpwstr>
      </vt:variant>
      <vt:variant>
        <vt:i4>5832706</vt:i4>
      </vt:variant>
      <vt:variant>
        <vt:i4>45</vt:i4>
      </vt:variant>
      <vt:variant>
        <vt:i4>0</vt:i4>
      </vt:variant>
      <vt:variant>
        <vt:i4>5</vt:i4>
      </vt:variant>
      <vt:variant>
        <vt:lpwstr/>
      </vt:variant>
      <vt:variant>
        <vt:lpwstr>Par83</vt:lpwstr>
      </vt:variant>
      <vt:variant>
        <vt:i4>5832706</vt:i4>
      </vt:variant>
      <vt:variant>
        <vt:i4>42</vt:i4>
      </vt:variant>
      <vt:variant>
        <vt:i4>0</vt:i4>
      </vt:variant>
      <vt:variant>
        <vt:i4>5</vt:i4>
      </vt:variant>
      <vt:variant>
        <vt:lpwstr/>
      </vt:variant>
      <vt:variant>
        <vt:lpwstr>Par82</vt:lpwstr>
      </vt:variant>
      <vt:variant>
        <vt:i4>5832706</vt:i4>
      </vt:variant>
      <vt:variant>
        <vt:i4>39</vt:i4>
      </vt:variant>
      <vt:variant>
        <vt:i4>0</vt:i4>
      </vt:variant>
      <vt:variant>
        <vt:i4>5</vt:i4>
      </vt:variant>
      <vt:variant>
        <vt:lpwstr/>
      </vt:variant>
      <vt:variant>
        <vt:lpwstr>Par80</vt:lpwstr>
      </vt:variant>
      <vt:variant>
        <vt:i4>5767170</vt:i4>
      </vt:variant>
      <vt:variant>
        <vt:i4>36</vt:i4>
      </vt:variant>
      <vt:variant>
        <vt:i4>0</vt:i4>
      </vt:variant>
      <vt:variant>
        <vt:i4>5</vt:i4>
      </vt:variant>
      <vt:variant>
        <vt:lpwstr/>
      </vt:variant>
      <vt:variant>
        <vt:lpwstr>Par94</vt:lpwstr>
      </vt:variant>
      <vt:variant>
        <vt:i4>5767170</vt:i4>
      </vt:variant>
      <vt:variant>
        <vt:i4>33</vt:i4>
      </vt:variant>
      <vt:variant>
        <vt:i4>0</vt:i4>
      </vt:variant>
      <vt:variant>
        <vt:i4>5</vt:i4>
      </vt:variant>
      <vt:variant>
        <vt:lpwstr/>
      </vt:variant>
      <vt:variant>
        <vt:lpwstr>Par94</vt:lpwstr>
      </vt:variant>
      <vt:variant>
        <vt:i4>5636098</vt:i4>
      </vt:variant>
      <vt:variant>
        <vt:i4>30</vt:i4>
      </vt:variant>
      <vt:variant>
        <vt:i4>0</vt:i4>
      </vt:variant>
      <vt:variant>
        <vt:i4>5</vt:i4>
      </vt:variant>
      <vt:variant>
        <vt:lpwstr/>
      </vt:variant>
      <vt:variant>
        <vt:lpwstr>Par77</vt:lpwstr>
      </vt:variant>
      <vt:variant>
        <vt:i4>6488112</vt:i4>
      </vt:variant>
      <vt:variant>
        <vt:i4>27</vt:i4>
      </vt:variant>
      <vt:variant>
        <vt:i4>0</vt:i4>
      </vt:variant>
      <vt:variant>
        <vt:i4>5</vt:i4>
      </vt:variant>
      <vt:variant>
        <vt:lpwstr/>
      </vt:variant>
      <vt:variant>
        <vt:lpwstr>Par321</vt:lpwstr>
      </vt:variant>
      <vt:variant>
        <vt:i4>5832706</vt:i4>
      </vt:variant>
      <vt:variant>
        <vt:i4>24</vt:i4>
      </vt:variant>
      <vt:variant>
        <vt:i4>0</vt:i4>
      </vt:variant>
      <vt:variant>
        <vt:i4>5</vt:i4>
      </vt:variant>
      <vt:variant>
        <vt:lpwstr/>
      </vt:variant>
      <vt:variant>
        <vt:lpwstr>Par85</vt:lpwstr>
      </vt:variant>
      <vt:variant>
        <vt:i4>5832706</vt:i4>
      </vt:variant>
      <vt:variant>
        <vt:i4>21</vt:i4>
      </vt:variant>
      <vt:variant>
        <vt:i4>0</vt:i4>
      </vt:variant>
      <vt:variant>
        <vt:i4>5</vt:i4>
      </vt:variant>
      <vt:variant>
        <vt:lpwstr/>
      </vt:variant>
      <vt:variant>
        <vt:lpwstr>Par84</vt:lpwstr>
      </vt:variant>
      <vt:variant>
        <vt:i4>5832706</vt:i4>
      </vt:variant>
      <vt:variant>
        <vt:i4>18</vt:i4>
      </vt:variant>
      <vt:variant>
        <vt:i4>0</vt:i4>
      </vt:variant>
      <vt:variant>
        <vt:i4>5</vt:i4>
      </vt:variant>
      <vt:variant>
        <vt:lpwstr/>
      </vt:variant>
      <vt:variant>
        <vt:lpwstr>Par83</vt:lpwstr>
      </vt:variant>
      <vt:variant>
        <vt:i4>5832706</vt:i4>
      </vt:variant>
      <vt:variant>
        <vt:i4>15</vt:i4>
      </vt:variant>
      <vt:variant>
        <vt:i4>0</vt:i4>
      </vt:variant>
      <vt:variant>
        <vt:i4>5</vt:i4>
      </vt:variant>
      <vt:variant>
        <vt:lpwstr/>
      </vt:variant>
      <vt:variant>
        <vt:lpwstr>Par82</vt:lpwstr>
      </vt:variant>
      <vt:variant>
        <vt:i4>5832706</vt:i4>
      </vt:variant>
      <vt:variant>
        <vt:i4>12</vt:i4>
      </vt:variant>
      <vt:variant>
        <vt:i4>0</vt:i4>
      </vt:variant>
      <vt:variant>
        <vt:i4>5</vt:i4>
      </vt:variant>
      <vt:variant>
        <vt:lpwstr/>
      </vt:variant>
      <vt:variant>
        <vt:lpwstr>Par80</vt:lpwstr>
      </vt:variant>
      <vt:variant>
        <vt:i4>6488123</vt:i4>
      </vt:variant>
      <vt:variant>
        <vt:i4>9</vt:i4>
      </vt:variant>
      <vt:variant>
        <vt:i4>0</vt:i4>
      </vt:variant>
      <vt:variant>
        <vt:i4>5</vt:i4>
      </vt:variant>
      <vt:variant>
        <vt:lpwstr/>
      </vt:variant>
      <vt:variant>
        <vt:lpwstr>Par290</vt:lpwstr>
      </vt:variant>
      <vt:variant>
        <vt:i4>6619184</vt:i4>
      </vt:variant>
      <vt:variant>
        <vt:i4>6</vt:i4>
      </vt:variant>
      <vt:variant>
        <vt:i4>0</vt:i4>
      </vt:variant>
      <vt:variant>
        <vt:i4>5</vt:i4>
      </vt:variant>
      <vt:variant>
        <vt:lpwstr/>
      </vt:variant>
      <vt:variant>
        <vt:lpwstr>Par226</vt:lpwstr>
      </vt:variant>
      <vt:variant>
        <vt:i4>1114195</vt:i4>
      </vt:variant>
      <vt:variant>
        <vt:i4>3</vt:i4>
      </vt:variant>
      <vt:variant>
        <vt:i4>0</vt:i4>
      </vt:variant>
      <vt:variant>
        <vt:i4>5</vt:i4>
      </vt:variant>
      <vt:variant>
        <vt:lpwstr>consultantplus://offline/ref=B93907B04D33B38DCF7C58E19A0706AC4B17BC9489AF4573EAA2809AECi848N</vt:lpwstr>
      </vt:variant>
      <vt:variant>
        <vt:lpwstr/>
      </vt:variant>
      <vt:variant>
        <vt:i4>5177427</vt:i4>
      </vt:variant>
      <vt:variant>
        <vt:i4>0</vt:i4>
      </vt:variant>
      <vt:variant>
        <vt:i4>0</vt:i4>
      </vt:variant>
      <vt:variant>
        <vt:i4>5</vt:i4>
      </vt:variant>
      <vt:variant>
        <vt:lpwstr>consultantplus://offline/ref=B93907B04D33B38DCF7C46EC8C6B58A94C1FE49F8FAB4723B2FDDBC7BB818FDD9003534BC3550CAC27AAFCi544N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VasilevaOA</dc:creator>
  <cp:lastModifiedBy>User</cp:lastModifiedBy>
  <cp:revision>5</cp:revision>
  <cp:lastPrinted>2015-02-19T12:01:00Z</cp:lastPrinted>
  <dcterms:created xsi:type="dcterms:W3CDTF">2015-02-18T09:33:00Z</dcterms:created>
  <dcterms:modified xsi:type="dcterms:W3CDTF">2015-02-19T12:02:00Z</dcterms:modified>
</cp:coreProperties>
</file>