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E07C18">
        <w:t>14.09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E07C18">
        <w:t>150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EE0309">
        <w:rPr>
          <w:color w:val="000000"/>
        </w:rPr>
        <w:t>Виноградовой Галины Алексеевны по доверенности Гудкова</w:t>
      </w:r>
      <w:r w:rsidR="00F21C19" w:rsidRPr="00F21C19">
        <w:rPr>
          <w:color w:val="000000"/>
        </w:rPr>
        <w:t xml:space="preserve"> </w:t>
      </w:r>
      <w:r w:rsidR="002E103E">
        <w:rPr>
          <w:color w:val="000000"/>
        </w:rPr>
        <w:t xml:space="preserve">Людмила Анатольевна </w:t>
      </w:r>
      <w:r w:rsidR="002740DE" w:rsidRPr="00F21C19">
        <w:rPr>
          <w:color w:val="000000"/>
        </w:rPr>
        <w:t xml:space="preserve">от </w:t>
      </w:r>
      <w:r w:rsidR="00EE0309">
        <w:rPr>
          <w:color w:val="000000"/>
        </w:rPr>
        <w:t>09.09</w:t>
      </w:r>
      <w:r w:rsidR="002740DE" w:rsidRPr="00F21C19">
        <w:rPr>
          <w:color w:val="000000"/>
        </w:rPr>
        <w:t xml:space="preserve">.2016 № </w:t>
      </w:r>
      <w:r w:rsidR="00EE0309">
        <w:rPr>
          <w:color w:val="000000"/>
        </w:rPr>
        <w:t>643/146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="00E07C18">
        <w:rPr>
          <w:color w:val="000000"/>
          <w:szCs w:val="28"/>
        </w:rPr>
        <w:t xml:space="preserve"> схему расположения </w:t>
      </w:r>
      <w:r w:rsidRPr="003E71CF">
        <w:rPr>
          <w:color w:val="000000"/>
          <w:szCs w:val="28"/>
        </w:rPr>
        <w:t xml:space="preserve">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D17CF1">
        <w:rPr>
          <w:color w:val="000000"/>
          <w:szCs w:val="28"/>
        </w:rPr>
        <w:t>161</w:t>
      </w:r>
      <w:bookmarkStart w:id="0" w:name="_GoBack"/>
      <w:bookmarkEnd w:id="0"/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E07C18">
        <w:rPr>
          <w:color w:val="000000"/>
          <w:szCs w:val="28"/>
        </w:rPr>
        <w:t>Середской</w:t>
      </w:r>
      <w:r w:rsidR="004C6C06">
        <w:rPr>
          <w:color w:val="000000"/>
          <w:szCs w:val="28"/>
        </w:rPr>
        <w:t xml:space="preserve"> сельский округ, </w:t>
      </w:r>
      <w:r w:rsidR="00E07C18">
        <w:rPr>
          <w:color w:val="000000"/>
          <w:szCs w:val="28"/>
        </w:rPr>
        <w:t>с</w:t>
      </w:r>
      <w:r w:rsidR="002740DE">
        <w:rPr>
          <w:color w:val="000000"/>
          <w:szCs w:val="28"/>
        </w:rPr>
        <w:t xml:space="preserve">. </w:t>
      </w:r>
      <w:r w:rsidR="00EE0309">
        <w:rPr>
          <w:color w:val="000000"/>
          <w:szCs w:val="28"/>
        </w:rPr>
        <w:t xml:space="preserve">Середа, </w:t>
      </w:r>
      <w:r w:rsidR="006B7706">
        <w:rPr>
          <w:color w:val="000000"/>
          <w:szCs w:val="28"/>
        </w:rPr>
        <w:t xml:space="preserve">в </w:t>
      </w:r>
      <w:r w:rsidR="00EE0309">
        <w:rPr>
          <w:color w:val="000000"/>
          <w:szCs w:val="28"/>
        </w:rPr>
        <w:t>20</w:t>
      </w:r>
      <w:r w:rsidR="006B7706">
        <w:rPr>
          <w:color w:val="000000"/>
          <w:szCs w:val="28"/>
        </w:rPr>
        <w:t xml:space="preserve"> метрах на </w:t>
      </w:r>
      <w:r w:rsidR="00EE0309">
        <w:rPr>
          <w:color w:val="000000"/>
          <w:szCs w:val="28"/>
        </w:rPr>
        <w:t>юго</w:t>
      </w:r>
      <w:r w:rsidR="006B7706">
        <w:rPr>
          <w:color w:val="000000"/>
          <w:szCs w:val="28"/>
        </w:rPr>
        <w:t>-</w:t>
      </w:r>
      <w:r w:rsidR="00E45086">
        <w:rPr>
          <w:color w:val="000000"/>
          <w:szCs w:val="28"/>
        </w:rPr>
        <w:t>запад</w:t>
      </w:r>
      <w:r w:rsidR="006B7706">
        <w:rPr>
          <w:color w:val="000000"/>
          <w:szCs w:val="28"/>
        </w:rPr>
        <w:t xml:space="preserve"> от д. </w:t>
      </w:r>
      <w:r w:rsidR="00EE0309">
        <w:rPr>
          <w:color w:val="000000"/>
          <w:szCs w:val="28"/>
        </w:rPr>
        <w:t>40</w:t>
      </w:r>
      <w:r w:rsidR="006B7706">
        <w:rPr>
          <w:color w:val="000000"/>
          <w:szCs w:val="28"/>
        </w:rPr>
        <w:t xml:space="preserve"> по ул. </w:t>
      </w:r>
      <w:r w:rsidR="00EE0309">
        <w:rPr>
          <w:color w:val="000000"/>
          <w:szCs w:val="28"/>
        </w:rPr>
        <w:t>Свободы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EE0309">
        <w:rPr>
          <w:szCs w:val="28"/>
        </w:rPr>
        <w:t>ведение огородничества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EE0309">
        <w:rPr>
          <w:color w:val="000000"/>
          <w:szCs w:val="28"/>
        </w:rPr>
        <w:t>Виноградовой Галине Алексеевне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EE0309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B59-4857-4B08-928C-F8F446EA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2016-09-14T09:50:00Z</cp:lastPrinted>
  <dcterms:created xsi:type="dcterms:W3CDTF">2016-09-14T09:33:00Z</dcterms:created>
  <dcterms:modified xsi:type="dcterms:W3CDTF">2016-09-14T10:11:00Z</dcterms:modified>
</cp:coreProperties>
</file>