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DF" w:rsidRPr="008946DF" w:rsidRDefault="008946DF" w:rsidP="0089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4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94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946DF" w:rsidRPr="008946DF" w:rsidRDefault="008946DF" w:rsidP="0089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4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894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894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8946DF" w:rsidRPr="008946DF" w:rsidRDefault="008946DF" w:rsidP="00894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6DF" w:rsidRPr="008946DF" w:rsidRDefault="008946DF" w:rsidP="00894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6DF" w:rsidRPr="008946DF" w:rsidRDefault="008946DF" w:rsidP="0089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CB5621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10.01.2018</w:t>
      </w:r>
      <w:r w:rsidRPr="008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56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46DF" w:rsidRPr="008946DF" w:rsidRDefault="008946DF" w:rsidP="0089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6DF" w:rsidRPr="008946DF" w:rsidRDefault="008946DF" w:rsidP="0089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6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6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Середа</w:t>
      </w:r>
    </w:p>
    <w:p w:rsidR="00EB3B8F" w:rsidRDefault="00EB3B8F" w:rsidP="00EB3B8F">
      <w:pPr>
        <w:pStyle w:val="Default"/>
      </w:pPr>
    </w:p>
    <w:p w:rsidR="008946DF" w:rsidRDefault="00EB3B8F" w:rsidP="00EB3B8F">
      <w:pPr>
        <w:pStyle w:val="Default"/>
        <w:rPr>
          <w:bCs/>
          <w:sz w:val="28"/>
          <w:szCs w:val="28"/>
        </w:rPr>
      </w:pPr>
      <w:r>
        <w:t xml:space="preserve"> </w:t>
      </w:r>
      <w:r w:rsidRPr="008946DF">
        <w:rPr>
          <w:bCs/>
          <w:sz w:val="28"/>
          <w:szCs w:val="28"/>
        </w:rPr>
        <w:t xml:space="preserve">О перерегистрации граждан, состоящих на учете в качестве нуждающихся в жилых помещениях, на территории </w:t>
      </w:r>
      <w:proofErr w:type="spellStart"/>
      <w:r w:rsidR="008946DF" w:rsidRPr="008946DF">
        <w:rPr>
          <w:bCs/>
          <w:sz w:val="28"/>
          <w:szCs w:val="28"/>
        </w:rPr>
        <w:t>Середского</w:t>
      </w:r>
      <w:proofErr w:type="spellEnd"/>
      <w:r w:rsidR="008946DF" w:rsidRPr="008946DF">
        <w:rPr>
          <w:bCs/>
          <w:sz w:val="28"/>
          <w:szCs w:val="28"/>
        </w:rPr>
        <w:t xml:space="preserve"> сельского поселения</w:t>
      </w:r>
      <w:r w:rsidR="008946DF">
        <w:rPr>
          <w:bCs/>
          <w:sz w:val="28"/>
          <w:szCs w:val="28"/>
        </w:rPr>
        <w:t>.</w:t>
      </w:r>
    </w:p>
    <w:p w:rsidR="000A2972" w:rsidRDefault="000A2972" w:rsidP="00EB3B8F">
      <w:pPr>
        <w:pStyle w:val="Default"/>
        <w:rPr>
          <w:bCs/>
          <w:sz w:val="28"/>
          <w:szCs w:val="28"/>
        </w:rPr>
      </w:pPr>
    </w:p>
    <w:p w:rsidR="000A2972" w:rsidRDefault="00EB3B8F" w:rsidP="00904897">
      <w:pPr>
        <w:pStyle w:val="Default"/>
        <w:jc w:val="both"/>
        <w:rPr>
          <w:sz w:val="28"/>
          <w:szCs w:val="28"/>
        </w:rPr>
      </w:pPr>
      <w:r w:rsidRPr="008946DF">
        <w:rPr>
          <w:bCs/>
          <w:sz w:val="28"/>
          <w:szCs w:val="28"/>
        </w:rPr>
        <w:t xml:space="preserve"> </w:t>
      </w:r>
      <w:r w:rsidR="00904897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Жилищного кодекса Российской Федерации, Уставом </w:t>
      </w:r>
      <w:proofErr w:type="spellStart"/>
      <w:r w:rsidR="000A2972"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A2972">
        <w:rPr>
          <w:sz w:val="28"/>
          <w:szCs w:val="28"/>
        </w:rPr>
        <w:t>Даниловского муниципального района Ярославской области,</w:t>
      </w:r>
    </w:p>
    <w:p w:rsidR="00EB3B8F" w:rsidRDefault="000A2972" w:rsidP="000A2972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EB3B8F" w:rsidRDefault="00EB3B8F" w:rsidP="002F78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842" w:rsidRPr="00455C0C">
        <w:rPr>
          <w:bCs/>
          <w:sz w:val="28"/>
          <w:szCs w:val="28"/>
        </w:rPr>
        <w:t>Провести</w:t>
      </w:r>
      <w:r w:rsidRPr="00455C0C">
        <w:rPr>
          <w:bCs/>
          <w:sz w:val="28"/>
          <w:szCs w:val="28"/>
        </w:rPr>
        <w:t xml:space="preserve"> с 01 </w:t>
      </w:r>
      <w:r w:rsidR="00455C0C">
        <w:rPr>
          <w:bCs/>
          <w:sz w:val="28"/>
          <w:szCs w:val="28"/>
        </w:rPr>
        <w:t>февраля</w:t>
      </w:r>
      <w:r w:rsidRPr="00455C0C">
        <w:rPr>
          <w:bCs/>
          <w:sz w:val="28"/>
          <w:szCs w:val="28"/>
        </w:rPr>
        <w:t xml:space="preserve"> по 01 </w:t>
      </w:r>
      <w:r w:rsidR="00455C0C">
        <w:rPr>
          <w:bCs/>
          <w:sz w:val="28"/>
          <w:szCs w:val="28"/>
        </w:rPr>
        <w:t xml:space="preserve">апреля </w:t>
      </w:r>
      <w:r w:rsidR="00904897" w:rsidRPr="00455C0C">
        <w:rPr>
          <w:bCs/>
          <w:sz w:val="28"/>
          <w:szCs w:val="28"/>
        </w:rPr>
        <w:t>201</w:t>
      </w:r>
      <w:r w:rsidR="00455C0C">
        <w:rPr>
          <w:bCs/>
          <w:sz w:val="28"/>
          <w:szCs w:val="28"/>
        </w:rPr>
        <w:t>8</w:t>
      </w:r>
      <w:r w:rsidR="00904897" w:rsidRPr="00455C0C">
        <w:rPr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перерегистрацию граждан, состоящих на учете в качестве нуждающихся в жилых помещениях, на территории </w:t>
      </w:r>
      <w:proofErr w:type="spellStart"/>
      <w:r w:rsidR="002F7842">
        <w:rPr>
          <w:sz w:val="28"/>
          <w:szCs w:val="28"/>
        </w:rPr>
        <w:t>Середского</w:t>
      </w:r>
      <w:proofErr w:type="spellEnd"/>
      <w:r w:rsidR="002F784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2F7842">
        <w:rPr>
          <w:sz w:val="28"/>
          <w:szCs w:val="28"/>
        </w:rPr>
        <w:t xml:space="preserve"> Даниловского муниципального района Ярославской области</w:t>
      </w:r>
      <w:r>
        <w:rPr>
          <w:sz w:val="28"/>
          <w:szCs w:val="28"/>
        </w:rPr>
        <w:t xml:space="preserve">. </w:t>
      </w:r>
    </w:p>
    <w:p w:rsidR="00EB3B8F" w:rsidRDefault="00EB3B8F" w:rsidP="002F78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прилагаемую Инструкцию по проведению перерегистрации граждан, состоящих на учете по улучшению жилищных условий, на территории </w:t>
      </w:r>
      <w:proofErr w:type="spellStart"/>
      <w:r w:rsidR="002F7842">
        <w:rPr>
          <w:sz w:val="28"/>
          <w:szCs w:val="28"/>
        </w:rPr>
        <w:t>Середского</w:t>
      </w:r>
      <w:proofErr w:type="spellEnd"/>
      <w:r w:rsidR="002F784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r w:rsidR="00725E0D">
        <w:rPr>
          <w:sz w:val="28"/>
          <w:szCs w:val="28"/>
        </w:rPr>
        <w:t>(</w:t>
      </w:r>
      <w:proofErr w:type="gramEnd"/>
      <w:r w:rsidR="00725E0D">
        <w:rPr>
          <w:sz w:val="28"/>
          <w:szCs w:val="28"/>
        </w:rPr>
        <w:t>Приложение №1).</w:t>
      </w:r>
      <w:r>
        <w:rPr>
          <w:sz w:val="28"/>
          <w:szCs w:val="28"/>
        </w:rPr>
        <w:t xml:space="preserve"> </w:t>
      </w:r>
    </w:p>
    <w:p w:rsidR="00725E0D" w:rsidRPr="00725E0D" w:rsidRDefault="003F61E4" w:rsidP="009048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B8F">
        <w:rPr>
          <w:sz w:val="28"/>
          <w:szCs w:val="28"/>
        </w:rPr>
        <w:t xml:space="preserve">. </w:t>
      </w:r>
      <w:proofErr w:type="gramStart"/>
      <w:r w:rsidR="00725E0D">
        <w:rPr>
          <w:sz w:val="28"/>
          <w:szCs w:val="28"/>
        </w:rPr>
        <w:t xml:space="preserve">Разместить </w:t>
      </w:r>
      <w:r w:rsidR="00725E0D" w:rsidRPr="00725E0D">
        <w:rPr>
          <w:sz w:val="28"/>
          <w:szCs w:val="28"/>
        </w:rPr>
        <w:t>настоящее</w:t>
      </w:r>
      <w:proofErr w:type="gramEnd"/>
      <w:r w:rsidR="00725E0D" w:rsidRPr="00725E0D">
        <w:rPr>
          <w:sz w:val="28"/>
          <w:szCs w:val="28"/>
        </w:rPr>
        <w:t xml:space="preserve"> на официальном сайте </w:t>
      </w:r>
      <w:proofErr w:type="spellStart"/>
      <w:r w:rsidR="00725E0D" w:rsidRPr="00725E0D">
        <w:rPr>
          <w:sz w:val="28"/>
          <w:szCs w:val="28"/>
        </w:rPr>
        <w:t>Середского</w:t>
      </w:r>
      <w:proofErr w:type="spellEnd"/>
      <w:r w:rsidR="00725E0D" w:rsidRPr="00725E0D">
        <w:rPr>
          <w:sz w:val="28"/>
          <w:szCs w:val="28"/>
        </w:rPr>
        <w:t xml:space="preserve"> сельского поселения Ярославской области в сети «Интернет».</w:t>
      </w:r>
    </w:p>
    <w:p w:rsidR="00725E0D" w:rsidRDefault="003F61E4" w:rsidP="009048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="0090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9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Л.В. Викторову.</w:t>
      </w:r>
    </w:p>
    <w:p w:rsidR="00904897" w:rsidRDefault="00904897" w:rsidP="00725E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897" w:rsidRDefault="00904897" w:rsidP="00725E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72" w:rsidRPr="000A2972" w:rsidRDefault="000A2972" w:rsidP="00725E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0A2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A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А.Е. Максименко</w:t>
      </w:r>
    </w:p>
    <w:p w:rsidR="00904897" w:rsidRDefault="00904897" w:rsidP="00725E0D">
      <w:pPr>
        <w:pStyle w:val="Default"/>
        <w:jc w:val="right"/>
        <w:rPr>
          <w:bCs/>
          <w:sz w:val="28"/>
          <w:szCs w:val="28"/>
        </w:rPr>
      </w:pPr>
    </w:p>
    <w:p w:rsidR="00904897" w:rsidRDefault="00904897" w:rsidP="00725E0D">
      <w:pPr>
        <w:pStyle w:val="Default"/>
        <w:jc w:val="right"/>
        <w:rPr>
          <w:bCs/>
          <w:sz w:val="28"/>
          <w:szCs w:val="28"/>
        </w:rPr>
      </w:pPr>
    </w:p>
    <w:p w:rsidR="00904897" w:rsidRDefault="00904897" w:rsidP="00725E0D">
      <w:pPr>
        <w:pStyle w:val="Default"/>
        <w:jc w:val="right"/>
        <w:rPr>
          <w:bCs/>
          <w:sz w:val="28"/>
          <w:szCs w:val="28"/>
        </w:rPr>
      </w:pPr>
    </w:p>
    <w:p w:rsidR="00904897" w:rsidRDefault="00904897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952455" w:rsidRDefault="00952455" w:rsidP="00725E0D">
      <w:pPr>
        <w:pStyle w:val="Default"/>
        <w:jc w:val="right"/>
        <w:rPr>
          <w:bCs/>
          <w:sz w:val="28"/>
          <w:szCs w:val="28"/>
        </w:rPr>
      </w:pPr>
    </w:p>
    <w:p w:rsidR="003F61E4" w:rsidRDefault="003F61E4" w:rsidP="00725E0D">
      <w:pPr>
        <w:pStyle w:val="Default"/>
        <w:jc w:val="right"/>
        <w:rPr>
          <w:bCs/>
          <w:sz w:val="28"/>
          <w:szCs w:val="28"/>
        </w:rPr>
      </w:pPr>
    </w:p>
    <w:p w:rsidR="003F61E4" w:rsidRDefault="003F61E4" w:rsidP="00725E0D">
      <w:pPr>
        <w:pStyle w:val="Default"/>
        <w:jc w:val="right"/>
        <w:rPr>
          <w:bCs/>
          <w:sz w:val="28"/>
          <w:szCs w:val="28"/>
        </w:rPr>
      </w:pPr>
    </w:p>
    <w:p w:rsidR="003F61E4" w:rsidRDefault="003F61E4" w:rsidP="00725E0D">
      <w:pPr>
        <w:pStyle w:val="Default"/>
        <w:jc w:val="right"/>
        <w:rPr>
          <w:bCs/>
          <w:sz w:val="28"/>
          <w:szCs w:val="28"/>
        </w:rPr>
      </w:pPr>
    </w:p>
    <w:p w:rsidR="003F61E4" w:rsidRDefault="003F61E4" w:rsidP="00725E0D">
      <w:pPr>
        <w:pStyle w:val="Default"/>
        <w:jc w:val="right"/>
        <w:rPr>
          <w:bCs/>
          <w:sz w:val="28"/>
          <w:szCs w:val="28"/>
        </w:rPr>
      </w:pPr>
      <w:bookmarkStart w:id="0" w:name="_GoBack"/>
      <w:bookmarkEnd w:id="0"/>
    </w:p>
    <w:p w:rsidR="00904897" w:rsidRDefault="00904897" w:rsidP="00725E0D">
      <w:pPr>
        <w:pStyle w:val="Default"/>
        <w:jc w:val="right"/>
        <w:rPr>
          <w:bCs/>
          <w:sz w:val="28"/>
          <w:szCs w:val="28"/>
        </w:rPr>
      </w:pPr>
    </w:p>
    <w:p w:rsidR="000A2972" w:rsidRDefault="00725E0D" w:rsidP="00725E0D">
      <w:pPr>
        <w:pStyle w:val="Default"/>
        <w:jc w:val="right"/>
        <w:rPr>
          <w:bCs/>
          <w:sz w:val="28"/>
          <w:szCs w:val="28"/>
        </w:rPr>
      </w:pPr>
      <w:r w:rsidRPr="00725E0D">
        <w:rPr>
          <w:bCs/>
          <w:sz w:val="28"/>
          <w:szCs w:val="28"/>
        </w:rPr>
        <w:lastRenderedPageBreak/>
        <w:t>Приложение №1</w:t>
      </w:r>
    </w:p>
    <w:p w:rsidR="00725E0D" w:rsidRDefault="00725E0D" w:rsidP="00725E0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725E0D" w:rsidRDefault="00725E0D" w:rsidP="00725E0D">
      <w:pPr>
        <w:pStyle w:val="Defaul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Середского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25E0D" w:rsidRPr="00725E0D" w:rsidRDefault="00725E0D" w:rsidP="00725E0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CB562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от </w:t>
      </w:r>
      <w:r w:rsidR="00CB5621">
        <w:rPr>
          <w:bCs/>
          <w:sz w:val="28"/>
          <w:szCs w:val="28"/>
        </w:rPr>
        <w:t>10.01.2018</w:t>
      </w:r>
    </w:p>
    <w:p w:rsidR="000A2972" w:rsidRDefault="000A2972" w:rsidP="00295BBC">
      <w:pPr>
        <w:pStyle w:val="Default"/>
        <w:rPr>
          <w:b/>
          <w:bCs/>
          <w:sz w:val="28"/>
          <w:szCs w:val="28"/>
        </w:rPr>
      </w:pPr>
    </w:p>
    <w:p w:rsidR="000A2972" w:rsidRDefault="000A2972" w:rsidP="00295BBC">
      <w:pPr>
        <w:pStyle w:val="Default"/>
        <w:rPr>
          <w:b/>
          <w:bCs/>
          <w:sz w:val="28"/>
          <w:szCs w:val="28"/>
        </w:rPr>
      </w:pPr>
    </w:p>
    <w:p w:rsidR="000A2972" w:rsidRDefault="000A2972" w:rsidP="00295BBC">
      <w:pPr>
        <w:pStyle w:val="Default"/>
        <w:rPr>
          <w:b/>
          <w:bCs/>
          <w:sz w:val="28"/>
          <w:szCs w:val="28"/>
        </w:rPr>
      </w:pPr>
    </w:p>
    <w:p w:rsidR="00295BBC" w:rsidRDefault="00295BBC" w:rsidP="00725E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295BBC" w:rsidRDefault="00295BBC" w:rsidP="00725E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перерегистрации граждан,</w:t>
      </w:r>
    </w:p>
    <w:p w:rsidR="00295BBC" w:rsidRDefault="00295BBC" w:rsidP="00725E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состоящих на учете по улучшению жилищных условий,</w:t>
      </w:r>
    </w:p>
    <w:p w:rsidR="00295BBC" w:rsidRDefault="00295BBC" w:rsidP="00725E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23410A">
        <w:rPr>
          <w:b/>
          <w:bCs/>
          <w:sz w:val="28"/>
          <w:szCs w:val="28"/>
        </w:rPr>
        <w:t xml:space="preserve"> </w:t>
      </w:r>
      <w:proofErr w:type="spellStart"/>
      <w:r w:rsidR="0023410A">
        <w:rPr>
          <w:b/>
          <w:bCs/>
          <w:sz w:val="28"/>
          <w:szCs w:val="28"/>
        </w:rPr>
        <w:t>Середского</w:t>
      </w:r>
      <w:proofErr w:type="spellEnd"/>
      <w:r w:rsidR="0023410A">
        <w:rPr>
          <w:b/>
          <w:bCs/>
          <w:sz w:val="28"/>
          <w:szCs w:val="28"/>
        </w:rPr>
        <w:t xml:space="preserve"> сельского поселения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Перерегистрация граждан, состоящих на учете по улучшению жилищных условий на территории </w:t>
      </w:r>
      <w:proofErr w:type="spellStart"/>
      <w:r w:rsidR="00A52074">
        <w:rPr>
          <w:sz w:val="28"/>
          <w:szCs w:val="28"/>
        </w:rPr>
        <w:t>Середского</w:t>
      </w:r>
      <w:proofErr w:type="spellEnd"/>
      <w:r w:rsidR="00A520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(далее – переучет), проводится в соответствии с жилищным законодательством Российской Федерации. Целью и задачей перерегистрации являются: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граждан, вставших на учет для получения жилья по договору социального найма, жилищные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которых изменились по каким-либо причинам;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перерегистрации </w:t>
      </w:r>
      <w:r w:rsidR="00455C0C">
        <w:rPr>
          <w:sz w:val="28"/>
          <w:szCs w:val="28"/>
        </w:rPr>
        <w:t xml:space="preserve">секретарь жилищной комиссии при администрации </w:t>
      </w:r>
      <w:proofErr w:type="spellStart"/>
      <w:r w:rsidR="00455C0C">
        <w:rPr>
          <w:sz w:val="28"/>
          <w:szCs w:val="28"/>
        </w:rPr>
        <w:t>Середского</w:t>
      </w:r>
      <w:proofErr w:type="spellEnd"/>
      <w:r w:rsidR="00455C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имеющимся спискам лиц, состоящих на учете по улучшению жилищных условий, уведомляет граждан о проводимой перерегистрации письмом. Уведомление должно содержать сведения о порядке проведения перерегистрации.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прохождения процедуры переучета гражданам, состоящим на учете по улучшению жилищных условий, следует предоставить в Администрацию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Инструкции.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55C0C">
        <w:rPr>
          <w:sz w:val="28"/>
          <w:szCs w:val="28"/>
        </w:rPr>
        <w:t>С</w:t>
      </w:r>
      <w:r w:rsidR="00455C0C" w:rsidRPr="00455C0C">
        <w:rPr>
          <w:sz w:val="28"/>
          <w:szCs w:val="28"/>
        </w:rPr>
        <w:t xml:space="preserve">екретарь жилищной комиссии при администрации </w:t>
      </w:r>
      <w:proofErr w:type="spellStart"/>
      <w:r w:rsidR="00455C0C" w:rsidRPr="00455C0C">
        <w:rPr>
          <w:sz w:val="28"/>
          <w:szCs w:val="28"/>
        </w:rPr>
        <w:t>Середского</w:t>
      </w:r>
      <w:proofErr w:type="spellEnd"/>
      <w:r w:rsidR="00455C0C" w:rsidRPr="00455C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ходе перерегистрации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</w:t>
      </w:r>
      <w:r w:rsidR="00455C0C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</w:t>
      </w:r>
      <w:r w:rsidR="00455C0C">
        <w:rPr>
          <w:sz w:val="28"/>
          <w:szCs w:val="28"/>
        </w:rPr>
        <w:t xml:space="preserve">жилищной </w:t>
      </w:r>
      <w:r>
        <w:rPr>
          <w:sz w:val="28"/>
          <w:szCs w:val="28"/>
        </w:rPr>
        <w:t>комисси</w:t>
      </w:r>
      <w:r w:rsidR="00455C0C">
        <w:rPr>
          <w:sz w:val="28"/>
          <w:szCs w:val="28"/>
        </w:rPr>
        <w:t>и</w:t>
      </w:r>
      <w:r>
        <w:rPr>
          <w:sz w:val="28"/>
          <w:szCs w:val="28"/>
        </w:rPr>
        <w:t xml:space="preserve"> о принятии на учет или об отказе в принятии на учет</w:t>
      </w:r>
      <w:proofErr w:type="gramEnd"/>
      <w:r>
        <w:rPr>
          <w:sz w:val="28"/>
          <w:szCs w:val="28"/>
        </w:rPr>
        <w:t xml:space="preserve"> граждан, о снятии граждан с учета нуждающихся в улучшении жилищных условий. </w:t>
      </w:r>
    </w:p>
    <w:p w:rsidR="00996E22" w:rsidRPr="0023410A" w:rsidRDefault="00295BBC" w:rsidP="0023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3410A">
        <w:rPr>
          <w:rFonts w:ascii="Times New Roman" w:hAnsi="Times New Roman" w:cs="Times New Roman"/>
          <w:sz w:val="28"/>
          <w:szCs w:val="28"/>
        </w:rPr>
        <w:t>Снятие граждан с учета нуждающихся в улучшении жилищных условий осуществляется в случаях:</w:t>
      </w:r>
    </w:p>
    <w:p w:rsidR="0023410A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подачи ими заявления о снятии с учета;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утраты ими оснований, дающих им право на получение жилого помещения по договору социального найма;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их выезда на постоянное место жительства в другое муниципальное образование;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но указанное обстоятельство не может являться основанием для снятия с учета нуждающихся в улучшении жилищных условий граждан, имеющих трех и более детей; 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 </w:t>
      </w:r>
    </w:p>
    <w:p w:rsidR="00455C0C" w:rsidRPr="00455C0C" w:rsidRDefault="00295BBC" w:rsidP="00455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5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Превышение учетной нормы жилья установленной </w:t>
      </w:r>
      <w:r w:rsidR="00455C0C">
        <w:rPr>
          <w:sz w:val="28"/>
          <w:szCs w:val="28"/>
        </w:rPr>
        <w:t xml:space="preserve">решением Муниципального Совета </w:t>
      </w:r>
      <w:proofErr w:type="spellStart"/>
      <w:r w:rsidR="00455C0C">
        <w:rPr>
          <w:sz w:val="28"/>
          <w:szCs w:val="28"/>
        </w:rPr>
        <w:t>Середского</w:t>
      </w:r>
      <w:proofErr w:type="spellEnd"/>
      <w:r w:rsidR="00455C0C">
        <w:rPr>
          <w:sz w:val="28"/>
          <w:szCs w:val="28"/>
        </w:rPr>
        <w:t xml:space="preserve"> сельского поселения от 10.02.2010 №5 </w:t>
      </w:r>
      <w:r w:rsidR="00455C0C" w:rsidRPr="00455C0C">
        <w:rPr>
          <w:sz w:val="28"/>
          <w:szCs w:val="28"/>
        </w:rPr>
        <w:t xml:space="preserve">«Об установлении размера дохода, приходящегося на каждого члена </w:t>
      </w:r>
    </w:p>
    <w:p w:rsidR="00295BBC" w:rsidRDefault="00455C0C" w:rsidP="00455C0C">
      <w:pPr>
        <w:pStyle w:val="Default"/>
        <w:jc w:val="both"/>
        <w:rPr>
          <w:sz w:val="28"/>
          <w:szCs w:val="28"/>
        </w:rPr>
      </w:pPr>
      <w:r w:rsidRPr="00455C0C">
        <w:rPr>
          <w:sz w:val="28"/>
          <w:szCs w:val="28"/>
        </w:rPr>
        <w:t>семьи, и стоимости имущества, находящегося в собственности членов семьи и подлежащего налогообложению, в целях признания граждан малоимущими»</w:t>
      </w:r>
      <w:proofErr w:type="gramStart"/>
      <w:r w:rsidR="00295BB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принимается постановление Администрации о принятии на учет или об отказе в принятии на учет, о снятии с учета или об изменении учетного номера в </w:t>
      </w:r>
      <w:proofErr w:type="gramStart"/>
      <w:r>
        <w:rPr>
          <w:sz w:val="28"/>
          <w:szCs w:val="28"/>
        </w:rPr>
        <w:t>списках</w:t>
      </w:r>
      <w:proofErr w:type="gramEnd"/>
      <w:r>
        <w:rPr>
          <w:sz w:val="28"/>
          <w:szCs w:val="28"/>
        </w:rPr>
        <w:t xml:space="preserve"> нуждающихся в улучшении жилищных условий граждан доводится до сведения гражданина в порядке и сроки, установленные Жилищным кодексом Российской Федерации. </w:t>
      </w:r>
    </w:p>
    <w:p w:rsidR="00295BBC" w:rsidRPr="0023410A" w:rsidRDefault="00295BBC" w:rsidP="0023410A">
      <w:pPr>
        <w:jc w:val="both"/>
        <w:rPr>
          <w:rFonts w:ascii="Times New Roman" w:hAnsi="Times New Roman" w:cs="Times New Roman"/>
          <w:sz w:val="28"/>
          <w:szCs w:val="28"/>
        </w:rPr>
      </w:pPr>
      <w:r w:rsidRPr="0023410A">
        <w:rPr>
          <w:rFonts w:ascii="Times New Roman" w:hAnsi="Times New Roman" w:cs="Times New Roman"/>
          <w:sz w:val="28"/>
          <w:szCs w:val="28"/>
        </w:rPr>
        <w:t>9. Перерегистрация очередника считается проведенной только после внесения изменений в учетное дело и в списки.</w:t>
      </w: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95BBC">
      <w:pPr>
        <w:rPr>
          <w:sz w:val="28"/>
          <w:szCs w:val="28"/>
        </w:rPr>
      </w:pPr>
    </w:p>
    <w:p w:rsidR="00295BBC" w:rsidRDefault="00295BBC" w:rsidP="002341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</w:p>
    <w:p w:rsidR="00295BBC" w:rsidRDefault="00295BBC" w:rsidP="002341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Инструкции по проведению перерегистрации граждан, </w:t>
      </w:r>
    </w:p>
    <w:p w:rsidR="00295BBC" w:rsidRDefault="00295BBC" w:rsidP="002341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состоящих на учете по улучшению жилищных условий </w:t>
      </w:r>
    </w:p>
    <w:p w:rsidR="00295BBC" w:rsidRDefault="00295BBC" w:rsidP="002341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на территории</w:t>
      </w:r>
      <w:r w:rsidR="00A52074">
        <w:rPr>
          <w:sz w:val="23"/>
          <w:szCs w:val="23"/>
        </w:rPr>
        <w:t xml:space="preserve"> </w:t>
      </w:r>
      <w:proofErr w:type="spellStart"/>
      <w:r w:rsidR="00A52074">
        <w:rPr>
          <w:sz w:val="23"/>
          <w:szCs w:val="23"/>
        </w:rPr>
        <w:t>Середского</w:t>
      </w:r>
      <w:proofErr w:type="spellEnd"/>
      <w:r w:rsidR="00A52074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 xml:space="preserve">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______________________________________,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домашний _________________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рабочий _________________ </w:t>
      </w:r>
    </w:p>
    <w:p w:rsidR="00295BBC" w:rsidRDefault="00295BBC" w:rsidP="0023410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мобильный _________________ </w:t>
      </w:r>
    </w:p>
    <w:p w:rsidR="0023410A" w:rsidRDefault="0023410A" w:rsidP="0023410A">
      <w:pPr>
        <w:pStyle w:val="Default"/>
        <w:jc w:val="center"/>
        <w:rPr>
          <w:b/>
          <w:bCs/>
          <w:sz w:val="28"/>
          <w:szCs w:val="28"/>
        </w:rPr>
      </w:pPr>
    </w:p>
    <w:p w:rsidR="00295BBC" w:rsidRDefault="00295BBC" w:rsidP="002341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95BBC" w:rsidRDefault="00295BBC" w:rsidP="002341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 </w:t>
      </w:r>
    </w:p>
    <w:p w:rsidR="00295BBC" w:rsidRDefault="00295BBC" w:rsidP="00295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6 п. 1 ст. 56 Жилищного кодекса Российской Федерации мне известно. </w:t>
      </w:r>
    </w:p>
    <w:p w:rsidR="00295BBC" w:rsidRDefault="00295BBC" w:rsidP="00295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295BBC" w:rsidRDefault="00295BBC" w:rsidP="00295BB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(подпись) </w:t>
      </w:r>
    </w:p>
    <w:p w:rsidR="00295BBC" w:rsidRDefault="00295BBC" w:rsidP="00295BBC">
      <w:r>
        <w:rPr>
          <w:sz w:val="28"/>
          <w:szCs w:val="28"/>
        </w:rPr>
        <w:t>«___»________________ 201</w:t>
      </w:r>
      <w:r w:rsidR="00904897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sectPr w:rsidR="002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BC"/>
    <w:rsid w:val="000A2972"/>
    <w:rsid w:val="0023410A"/>
    <w:rsid w:val="00295BBC"/>
    <w:rsid w:val="002F7842"/>
    <w:rsid w:val="003F61E4"/>
    <w:rsid w:val="00455C0C"/>
    <w:rsid w:val="005522C3"/>
    <w:rsid w:val="00725E0D"/>
    <w:rsid w:val="008946DF"/>
    <w:rsid w:val="00904897"/>
    <w:rsid w:val="00952455"/>
    <w:rsid w:val="00996E22"/>
    <w:rsid w:val="00A52074"/>
    <w:rsid w:val="00A9350B"/>
    <w:rsid w:val="00BD5D86"/>
    <w:rsid w:val="00CB5621"/>
    <w:rsid w:val="00EB0827"/>
    <w:rsid w:val="00E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2018-01-22T04:20:00Z</cp:lastPrinted>
  <dcterms:created xsi:type="dcterms:W3CDTF">2018-01-10T12:04:00Z</dcterms:created>
  <dcterms:modified xsi:type="dcterms:W3CDTF">2018-01-22T04:20:00Z</dcterms:modified>
</cp:coreProperties>
</file>