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C" w:rsidRPr="0029292C" w:rsidRDefault="0029292C" w:rsidP="0029292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9292C">
        <w:rPr>
          <w:b/>
          <w:sz w:val="28"/>
          <w:szCs w:val="28"/>
          <w:lang w:eastAsia="ru-RU"/>
        </w:rPr>
        <w:t>МУНИЦИПАЛЬНЫЙ СОВЕТ</w:t>
      </w:r>
    </w:p>
    <w:p w:rsidR="0029292C" w:rsidRPr="0029292C" w:rsidRDefault="0029292C" w:rsidP="0029292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9292C">
        <w:rPr>
          <w:b/>
          <w:sz w:val="28"/>
          <w:szCs w:val="28"/>
          <w:lang w:eastAsia="ru-RU"/>
        </w:rPr>
        <w:t>СЕРЕДСКОГО СЕЛЬСКОГО ПОСЕЛЕНИЯ</w:t>
      </w:r>
    </w:p>
    <w:p w:rsidR="0029292C" w:rsidRPr="0029292C" w:rsidRDefault="0029292C" w:rsidP="0029292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9292C">
        <w:rPr>
          <w:b/>
          <w:sz w:val="28"/>
          <w:szCs w:val="28"/>
          <w:lang w:eastAsia="ru-RU"/>
        </w:rPr>
        <w:t>ДАНИЛОВСКОГО МУНИЦИПАЛЬНОГО РАЙОНА</w:t>
      </w:r>
    </w:p>
    <w:p w:rsidR="0029292C" w:rsidRPr="0029292C" w:rsidRDefault="0029292C" w:rsidP="0029292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292C">
        <w:rPr>
          <w:b/>
          <w:sz w:val="28"/>
          <w:szCs w:val="28"/>
          <w:lang w:eastAsia="ru-RU"/>
        </w:rPr>
        <w:t>ЯРОСЛАВСКОЙ ОБЛАСТИ</w:t>
      </w:r>
    </w:p>
    <w:p w:rsidR="0029292C" w:rsidRPr="0029292C" w:rsidRDefault="0029292C" w:rsidP="0029292C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29292C" w:rsidRPr="0029292C" w:rsidRDefault="0029292C" w:rsidP="0029292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292C">
        <w:rPr>
          <w:b/>
          <w:sz w:val="24"/>
          <w:szCs w:val="24"/>
          <w:lang w:eastAsia="ru-RU"/>
        </w:rPr>
        <w:t>четвёртого созыва</w:t>
      </w:r>
    </w:p>
    <w:p w:rsidR="0029292C" w:rsidRPr="0029292C" w:rsidRDefault="0029292C" w:rsidP="0029292C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29292C" w:rsidRPr="0029292C" w:rsidRDefault="0029292C" w:rsidP="0029292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proofErr w:type="gramStart"/>
      <w:r w:rsidRPr="0029292C">
        <w:rPr>
          <w:b/>
          <w:sz w:val="24"/>
          <w:szCs w:val="24"/>
          <w:lang w:eastAsia="ru-RU"/>
        </w:rPr>
        <w:t>Р</w:t>
      </w:r>
      <w:proofErr w:type="gramEnd"/>
      <w:r w:rsidRPr="0029292C">
        <w:rPr>
          <w:b/>
          <w:sz w:val="24"/>
          <w:szCs w:val="24"/>
          <w:lang w:eastAsia="ru-RU"/>
        </w:rPr>
        <w:t xml:space="preserve"> Е Ш Е Н И Е</w:t>
      </w:r>
    </w:p>
    <w:p w:rsidR="0029292C" w:rsidRPr="0029292C" w:rsidRDefault="0029292C" w:rsidP="0029292C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29292C" w:rsidRPr="0029292C" w:rsidRDefault="0029292C" w:rsidP="0029292C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29292C">
        <w:rPr>
          <w:b/>
          <w:sz w:val="28"/>
          <w:szCs w:val="28"/>
          <w:lang w:eastAsia="ru-RU"/>
        </w:rPr>
        <w:t xml:space="preserve">от </w:t>
      </w:r>
      <w:r w:rsidR="00616E92">
        <w:rPr>
          <w:b/>
          <w:sz w:val="28"/>
          <w:szCs w:val="28"/>
          <w:lang w:eastAsia="ru-RU"/>
        </w:rPr>
        <w:t>19.02</w:t>
      </w:r>
      <w:r>
        <w:rPr>
          <w:b/>
          <w:sz w:val="28"/>
          <w:szCs w:val="28"/>
          <w:lang w:eastAsia="ru-RU"/>
        </w:rPr>
        <w:t>.</w:t>
      </w:r>
      <w:r w:rsidR="00616E92">
        <w:rPr>
          <w:b/>
          <w:sz w:val="28"/>
          <w:szCs w:val="28"/>
          <w:lang w:eastAsia="ru-RU"/>
        </w:rPr>
        <w:t>2024</w:t>
      </w:r>
      <w:r w:rsidRPr="0029292C">
        <w:rPr>
          <w:b/>
          <w:sz w:val="28"/>
          <w:szCs w:val="28"/>
          <w:lang w:eastAsia="ru-RU"/>
        </w:rPr>
        <w:t xml:space="preserve"> г.                                                                    № </w:t>
      </w:r>
      <w:r w:rsidR="00616E92">
        <w:rPr>
          <w:b/>
          <w:sz w:val="28"/>
          <w:szCs w:val="28"/>
          <w:lang w:eastAsia="ru-RU"/>
        </w:rPr>
        <w:t>143</w:t>
      </w:r>
    </w:p>
    <w:p w:rsidR="0029292C" w:rsidRPr="0029292C" w:rsidRDefault="0029292C" w:rsidP="0029292C">
      <w:pPr>
        <w:widowControl/>
        <w:autoSpaceDE/>
        <w:autoSpaceDN/>
        <w:rPr>
          <w:sz w:val="28"/>
          <w:szCs w:val="28"/>
          <w:lang w:eastAsia="ru-RU"/>
        </w:rPr>
      </w:pPr>
    </w:p>
    <w:p w:rsidR="00A01AF8" w:rsidRDefault="00A01AF8">
      <w:pPr>
        <w:pStyle w:val="a3"/>
        <w:ind w:left="0" w:firstLine="0"/>
        <w:jc w:val="left"/>
        <w:rPr>
          <w:i/>
          <w:sz w:val="26"/>
        </w:rPr>
      </w:pPr>
    </w:p>
    <w:p w:rsidR="00A01AF8" w:rsidRPr="0029292C" w:rsidRDefault="0029292C" w:rsidP="0029292C">
      <w:pPr>
        <w:pStyle w:val="1"/>
        <w:ind w:left="128" w:right="179" w:hanging="1"/>
        <w:jc w:val="both"/>
        <w:rPr>
          <w:b w:val="0"/>
        </w:rPr>
      </w:pPr>
      <w:r w:rsidRPr="0029292C">
        <w:rPr>
          <w:b w:val="0"/>
        </w:rPr>
        <w:t>О порядке привлечения граждан к выполнению на</w:t>
      </w:r>
      <w:r w:rsidRPr="0029292C">
        <w:rPr>
          <w:b w:val="0"/>
          <w:spacing w:val="1"/>
        </w:rPr>
        <w:t xml:space="preserve"> </w:t>
      </w:r>
      <w:r w:rsidRPr="0029292C">
        <w:rPr>
          <w:b w:val="0"/>
        </w:rPr>
        <w:t>добровольной основе социально значимых работ (в том</w:t>
      </w:r>
      <w:r w:rsidRPr="0029292C">
        <w:rPr>
          <w:b w:val="0"/>
          <w:spacing w:val="-67"/>
        </w:rPr>
        <w:t xml:space="preserve"> </w:t>
      </w:r>
      <w:r w:rsidRPr="0029292C">
        <w:rPr>
          <w:b w:val="0"/>
        </w:rPr>
        <w:t>числе дежурств) в целях решения вопросов местного</w:t>
      </w:r>
      <w:r w:rsidRPr="0029292C">
        <w:rPr>
          <w:b w:val="0"/>
          <w:spacing w:val="1"/>
        </w:rPr>
        <w:t xml:space="preserve"> </w:t>
      </w:r>
      <w:r w:rsidRPr="0029292C">
        <w:rPr>
          <w:b w:val="0"/>
        </w:rPr>
        <w:t>значения, предусмотренных федеральным законом от 6</w:t>
      </w:r>
      <w:r w:rsidRPr="0029292C">
        <w:rPr>
          <w:b w:val="0"/>
          <w:spacing w:val="1"/>
        </w:rPr>
        <w:t xml:space="preserve"> </w:t>
      </w:r>
      <w:r w:rsidRPr="0029292C">
        <w:rPr>
          <w:b w:val="0"/>
        </w:rPr>
        <w:t>октября 2003 года № 131-фз «</w:t>
      </w:r>
      <w:r w:rsidR="005F10A3">
        <w:rPr>
          <w:b w:val="0"/>
        </w:rPr>
        <w:t>О</w:t>
      </w:r>
      <w:r w:rsidRPr="0029292C">
        <w:rPr>
          <w:b w:val="0"/>
        </w:rPr>
        <w:t>б общих принципах</w:t>
      </w:r>
      <w:r w:rsidRPr="0029292C">
        <w:rPr>
          <w:b w:val="0"/>
          <w:spacing w:val="1"/>
        </w:rPr>
        <w:t xml:space="preserve"> </w:t>
      </w:r>
      <w:r w:rsidRPr="0029292C">
        <w:rPr>
          <w:b w:val="0"/>
        </w:rPr>
        <w:t>организации</w:t>
      </w:r>
      <w:r w:rsidRPr="0029292C">
        <w:rPr>
          <w:b w:val="0"/>
          <w:spacing w:val="-2"/>
        </w:rPr>
        <w:t xml:space="preserve"> </w:t>
      </w:r>
      <w:r w:rsidRPr="0029292C">
        <w:rPr>
          <w:b w:val="0"/>
        </w:rPr>
        <w:t>местного</w:t>
      </w:r>
      <w:r w:rsidRPr="0029292C">
        <w:rPr>
          <w:b w:val="0"/>
          <w:spacing w:val="-2"/>
        </w:rPr>
        <w:t xml:space="preserve"> </w:t>
      </w:r>
      <w:r w:rsidRPr="0029292C">
        <w:rPr>
          <w:b w:val="0"/>
        </w:rPr>
        <w:t>самоуправления</w:t>
      </w:r>
      <w:r w:rsidRPr="0029292C">
        <w:rPr>
          <w:b w:val="0"/>
          <w:spacing w:val="-2"/>
        </w:rPr>
        <w:t xml:space="preserve"> </w:t>
      </w:r>
      <w:r w:rsidRPr="0029292C">
        <w:rPr>
          <w:b w:val="0"/>
        </w:rPr>
        <w:t>в</w:t>
      </w:r>
      <w:r w:rsidRPr="0029292C">
        <w:rPr>
          <w:b w:val="0"/>
          <w:spacing w:val="-2"/>
        </w:rPr>
        <w:t xml:space="preserve"> </w:t>
      </w:r>
      <w:r w:rsidR="005F10A3">
        <w:rPr>
          <w:b w:val="0"/>
        </w:rPr>
        <w:t>Р</w:t>
      </w:r>
      <w:r w:rsidRPr="0029292C">
        <w:rPr>
          <w:b w:val="0"/>
        </w:rPr>
        <w:t xml:space="preserve">оссийской </w:t>
      </w:r>
      <w:r w:rsidR="005F10A3">
        <w:rPr>
          <w:b w:val="0"/>
        </w:rPr>
        <w:t>Ф</w:t>
      </w:r>
      <w:r w:rsidRPr="0029292C">
        <w:rPr>
          <w:b w:val="0"/>
        </w:rPr>
        <w:t>едерации»</w:t>
      </w:r>
      <w:r w:rsidRPr="0029292C">
        <w:rPr>
          <w:b w:val="0"/>
          <w:spacing w:val="-3"/>
        </w:rPr>
        <w:t xml:space="preserve"> </w:t>
      </w:r>
      <w:r w:rsidRPr="0029292C">
        <w:rPr>
          <w:b w:val="0"/>
        </w:rPr>
        <w:t>в</w:t>
      </w:r>
      <w:r w:rsidRPr="0029292C">
        <w:rPr>
          <w:b w:val="0"/>
          <w:spacing w:val="-3"/>
        </w:rPr>
        <w:t xml:space="preserve"> </w:t>
      </w:r>
      <w:proofErr w:type="spellStart"/>
      <w:r w:rsidRPr="0029292C">
        <w:rPr>
          <w:b w:val="0"/>
        </w:rPr>
        <w:t>Середском</w:t>
      </w:r>
      <w:proofErr w:type="spellEnd"/>
      <w:r w:rsidRPr="0029292C">
        <w:rPr>
          <w:b w:val="0"/>
        </w:rPr>
        <w:t xml:space="preserve"> сельском поселении Даниловского муниципального района Ярославской области</w:t>
      </w:r>
    </w:p>
    <w:p w:rsidR="00A01AF8" w:rsidRDefault="00A01AF8">
      <w:pPr>
        <w:pStyle w:val="a3"/>
        <w:ind w:left="0" w:firstLine="0"/>
        <w:jc w:val="left"/>
        <w:rPr>
          <w:i/>
          <w:sz w:val="30"/>
        </w:rPr>
      </w:pPr>
    </w:p>
    <w:p w:rsidR="00A01AF8" w:rsidRDefault="00A01AF8">
      <w:pPr>
        <w:pStyle w:val="a3"/>
        <w:ind w:left="0" w:firstLine="0"/>
        <w:jc w:val="left"/>
        <w:rPr>
          <w:i/>
          <w:sz w:val="26"/>
        </w:rPr>
      </w:pPr>
    </w:p>
    <w:p w:rsidR="00A01AF8" w:rsidRDefault="00FA7A83">
      <w:pPr>
        <w:pStyle w:val="a3"/>
        <w:ind w:left="827" w:firstLine="0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статьей</w:t>
      </w:r>
      <w:r>
        <w:rPr>
          <w:spacing w:val="3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октября</w:t>
      </w:r>
      <w:r>
        <w:rPr>
          <w:spacing w:val="4"/>
        </w:rPr>
        <w:t xml:space="preserve"> </w:t>
      </w:r>
      <w:r>
        <w:t>2003</w:t>
      </w:r>
      <w:r>
        <w:rPr>
          <w:spacing w:val="3"/>
        </w:rPr>
        <w:t xml:space="preserve"> </w:t>
      </w:r>
      <w:r>
        <w:t>года</w:t>
      </w:r>
    </w:p>
    <w:p w:rsidR="00652331" w:rsidRDefault="00FA7A83">
      <w:pPr>
        <w:ind w:left="118" w:right="167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Устав</w:t>
      </w:r>
      <w:r w:rsidR="00652331">
        <w:rPr>
          <w:sz w:val="28"/>
        </w:rPr>
        <w:t xml:space="preserve">ом </w:t>
      </w:r>
      <w:proofErr w:type="spellStart"/>
      <w:r w:rsidR="00652331">
        <w:rPr>
          <w:sz w:val="28"/>
        </w:rPr>
        <w:t>Середского</w:t>
      </w:r>
      <w:proofErr w:type="spellEnd"/>
      <w:r w:rsidR="00652331"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652331">
        <w:rPr>
          <w:sz w:val="28"/>
        </w:rPr>
        <w:t xml:space="preserve">Муниципальный Совет </w:t>
      </w:r>
      <w:proofErr w:type="spellStart"/>
      <w:r w:rsidR="00652331">
        <w:rPr>
          <w:sz w:val="28"/>
        </w:rPr>
        <w:t>Середского</w:t>
      </w:r>
      <w:proofErr w:type="spellEnd"/>
      <w:r w:rsidR="00652331">
        <w:rPr>
          <w:sz w:val="28"/>
        </w:rPr>
        <w:t xml:space="preserve"> сельского поселения</w:t>
      </w:r>
    </w:p>
    <w:p w:rsidR="00A01AF8" w:rsidRDefault="00FA7A83" w:rsidP="00652331">
      <w:pPr>
        <w:ind w:left="118" w:right="1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01AF8" w:rsidRDefault="00A01AF8">
      <w:pPr>
        <w:pStyle w:val="a3"/>
        <w:ind w:left="0" w:firstLine="0"/>
        <w:jc w:val="left"/>
        <w:rPr>
          <w:b/>
        </w:rPr>
      </w:pPr>
    </w:p>
    <w:p w:rsidR="00A01AF8" w:rsidRDefault="00FA7A83">
      <w:pPr>
        <w:pStyle w:val="a4"/>
        <w:numPr>
          <w:ilvl w:val="0"/>
          <w:numId w:val="2"/>
        </w:numPr>
        <w:tabs>
          <w:tab w:val="left" w:pos="1319"/>
        </w:tabs>
        <w:ind w:right="167" w:firstLine="709"/>
        <w:rPr>
          <w:sz w:val="28"/>
        </w:rPr>
      </w:pPr>
      <w:proofErr w:type="gramStart"/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дежурств)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 вопросов местного значения, предусмотренных Федеральным 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 6 октября 2003 года № 131-ФЗ «Об общих принципах организации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652331" w:rsidRPr="00652331">
        <w:rPr>
          <w:sz w:val="28"/>
        </w:rPr>
        <w:t>Середском</w:t>
      </w:r>
      <w:proofErr w:type="spellEnd"/>
      <w:r w:rsidR="00652331" w:rsidRPr="00652331">
        <w:rPr>
          <w:sz w:val="28"/>
        </w:rPr>
        <w:t xml:space="preserve"> сельском поселении Даниловского муниципального района Ярославской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приложению.</w:t>
      </w:r>
      <w:proofErr w:type="gramEnd"/>
    </w:p>
    <w:p w:rsidR="00A01AF8" w:rsidRDefault="00FA7A83">
      <w:pPr>
        <w:pStyle w:val="a4"/>
        <w:numPr>
          <w:ilvl w:val="0"/>
          <w:numId w:val="2"/>
        </w:numPr>
        <w:tabs>
          <w:tab w:val="left" w:pos="1125"/>
        </w:tabs>
        <w:ind w:right="169" w:firstLine="709"/>
        <w:rPr>
          <w:sz w:val="28"/>
        </w:rPr>
      </w:pPr>
      <w:r>
        <w:rPr>
          <w:sz w:val="28"/>
        </w:rPr>
        <w:t>Настоящее решение вступает в силу на следующий день после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 w:rsidR="00652331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A01AF8" w:rsidRDefault="00FA7A83">
      <w:pPr>
        <w:pStyle w:val="a4"/>
        <w:numPr>
          <w:ilvl w:val="0"/>
          <w:numId w:val="2"/>
        </w:numPr>
        <w:tabs>
          <w:tab w:val="left" w:pos="1297"/>
        </w:tabs>
        <w:ind w:right="169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 w:rsidR="00652331">
        <w:rPr>
          <w:sz w:val="28"/>
        </w:rPr>
        <w:t>в районной газете «Северянка»</w:t>
      </w:r>
      <w:r>
        <w:rPr>
          <w:sz w:val="28"/>
        </w:rPr>
        <w:t>.</w:t>
      </w:r>
    </w:p>
    <w:p w:rsidR="00A01AF8" w:rsidRDefault="00A01AF8">
      <w:pPr>
        <w:pStyle w:val="a3"/>
        <w:ind w:left="0" w:firstLine="0"/>
        <w:jc w:val="left"/>
        <w:rPr>
          <w:sz w:val="30"/>
        </w:rPr>
      </w:pPr>
    </w:p>
    <w:p w:rsidR="00A01AF8" w:rsidRDefault="00A01AF8">
      <w:pPr>
        <w:pStyle w:val="a3"/>
        <w:ind w:left="0" w:firstLine="0"/>
        <w:jc w:val="left"/>
        <w:rPr>
          <w:sz w:val="30"/>
        </w:rPr>
      </w:pPr>
    </w:p>
    <w:p w:rsidR="00A01AF8" w:rsidRDefault="00A01AF8">
      <w:pPr>
        <w:pStyle w:val="a3"/>
        <w:ind w:left="0" w:firstLine="0"/>
        <w:jc w:val="left"/>
        <w:rPr>
          <w:sz w:val="24"/>
        </w:rPr>
      </w:pPr>
    </w:p>
    <w:p w:rsidR="00A01AF8" w:rsidRDefault="00FA7A83" w:rsidP="00652331">
      <w:pPr>
        <w:ind w:left="118"/>
        <w:jc w:val="both"/>
        <w:rPr>
          <w:i/>
          <w:sz w:val="28"/>
        </w:rPr>
      </w:pPr>
      <w:r>
        <w:rPr>
          <w:sz w:val="28"/>
        </w:rPr>
        <w:t>Глава</w:t>
      </w:r>
      <w:r>
        <w:rPr>
          <w:spacing w:val="-8"/>
          <w:sz w:val="28"/>
        </w:rPr>
        <w:t xml:space="preserve"> </w:t>
      </w:r>
      <w:proofErr w:type="spellStart"/>
      <w:r w:rsidR="00652331">
        <w:rPr>
          <w:sz w:val="28"/>
        </w:rPr>
        <w:t>Середского</w:t>
      </w:r>
      <w:proofErr w:type="spellEnd"/>
      <w:r w:rsidR="00652331">
        <w:rPr>
          <w:sz w:val="28"/>
        </w:rPr>
        <w:t xml:space="preserve"> сельского поселения</w:t>
      </w:r>
      <w:r>
        <w:rPr>
          <w:i/>
          <w:sz w:val="28"/>
        </w:rPr>
        <w:tab/>
      </w:r>
      <w:r w:rsidR="00652331">
        <w:rPr>
          <w:i/>
          <w:sz w:val="28"/>
        </w:rPr>
        <w:t xml:space="preserve">                          </w:t>
      </w:r>
      <w:r w:rsidR="00652331" w:rsidRPr="00652331">
        <w:rPr>
          <w:sz w:val="28"/>
        </w:rPr>
        <w:t xml:space="preserve">Л.А. </w:t>
      </w:r>
      <w:proofErr w:type="spellStart"/>
      <w:r w:rsidR="00652331" w:rsidRPr="00652331">
        <w:rPr>
          <w:sz w:val="28"/>
        </w:rPr>
        <w:t>Прудова</w:t>
      </w:r>
      <w:proofErr w:type="spellEnd"/>
    </w:p>
    <w:p w:rsidR="00A01AF8" w:rsidRDefault="00A01AF8">
      <w:pPr>
        <w:jc w:val="both"/>
        <w:rPr>
          <w:sz w:val="28"/>
        </w:rPr>
        <w:sectPr w:rsidR="00A01AF8">
          <w:type w:val="continuous"/>
          <w:pgSz w:w="11910" w:h="16840"/>
          <w:pgMar w:top="760" w:right="680" w:bottom="280" w:left="1300" w:header="720" w:footer="720" w:gutter="0"/>
          <w:cols w:space="720"/>
        </w:sectPr>
      </w:pPr>
    </w:p>
    <w:p w:rsidR="00A01AF8" w:rsidRDefault="00FA7A83">
      <w:pPr>
        <w:pStyle w:val="a3"/>
        <w:spacing w:before="73"/>
        <w:ind w:left="5665" w:right="616" w:firstLine="0"/>
        <w:jc w:val="center"/>
      </w:pPr>
      <w:r>
        <w:lastRenderedPageBreak/>
        <w:t>ПРИЛОЖЕНИЕ</w:t>
      </w:r>
    </w:p>
    <w:p w:rsidR="00A01AF8" w:rsidRDefault="00A01AF8">
      <w:pPr>
        <w:pStyle w:val="a3"/>
        <w:ind w:left="0" w:firstLine="0"/>
        <w:jc w:val="left"/>
      </w:pPr>
    </w:p>
    <w:p w:rsidR="00A01AF8" w:rsidRDefault="00FA7A83" w:rsidP="00652331">
      <w:pPr>
        <w:tabs>
          <w:tab w:val="left" w:pos="6384"/>
          <w:tab w:val="left" w:pos="7504"/>
          <w:tab w:val="left" w:pos="8064"/>
          <w:tab w:val="left" w:pos="9408"/>
        </w:tabs>
        <w:ind w:left="5632" w:right="515" w:hanging="65"/>
        <w:jc w:val="right"/>
        <w:rPr>
          <w:sz w:val="28"/>
        </w:rPr>
      </w:pPr>
      <w:r>
        <w:rPr>
          <w:sz w:val="28"/>
        </w:rPr>
        <w:t xml:space="preserve">к решению </w:t>
      </w:r>
      <w:r w:rsidR="00652331" w:rsidRPr="00652331">
        <w:rPr>
          <w:sz w:val="28"/>
        </w:rPr>
        <w:t xml:space="preserve">Муниципального Совета </w:t>
      </w:r>
      <w:proofErr w:type="spellStart"/>
      <w:r w:rsidR="00652331" w:rsidRPr="00652331">
        <w:rPr>
          <w:sz w:val="28"/>
        </w:rPr>
        <w:t>Середского</w:t>
      </w:r>
      <w:proofErr w:type="spellEnd"/>
      <w:r w:rsidR="00652331" w:rsidRPr="00652331">
        <w:rPr>
          <w:sz w:val="28"/>
        </w:rPr>
        <w:t xml:space="preserve"> сельского поселения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 «</w:t>
      </w:r>
      <w:r w:rsidR="00616E92">
        <w:rPr>
          <w:sz w:val="28"/>
          <w:u w:val="single"/>
        </w:rPr>
        <w:t>19</w:t>
      </w:r>
      <w:r>
        <w:rPr>
          <w:sz w:val="28"/>
        </w:rPr>
        <w:t>»</w:t>
      </w:r>
      <w:r w:rsidR="00616E92">
        <w:rPr>
          <w:sz w:val="28"/>
          <w:u w:val="single"/>
        </w:rPr>
        <w:t xml:space="preserve"> февраля </w:t>
      </w:r>
      <w:r>
        <w:rPr>
          <w:sz w:val="28"/>
        </w:rPr>
        <w:t>20</w:t>
      </w:r>
      <w:r w:rsidR="00616E92">
        <w:rPr>
          <w:sz w:val="28"/>
          <w:u w:val="single"/>
        </w:rPr>
        <w:t xml:space="preserve">24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 w:rsidR="00616E92">
        <w:rPr>
          <w:sz w:val="28"/>
          <w:u w:val="single"/>
        </w:rPr>
        <w:t>143</w:t>
      </w:r>
    </w:p>
    <w:p w:rsidR="00A01AF8" w:rsidRDefault="00A01AF8">
      <w:pPr>
        <w:pStyle w:val="a3"/>
        <w:ind w:left="0" w:firstLine="0"/>
        <w:jc w:val="left"/>
        <w:rPr>
          <w:sz w:val="20"/>
        </w:rPr>
      </w:pPr>
    </w:p>
    <w:p w:rsidR="00A01AF8" w:rsidRDefault="00A01AF8">
      <w:pPr>
        <w:pStyle w:val="a3"/>
        <w:spacing w:before="3"/>
        <w:ind w:left="0" w:firstLine="0"/>
        <w:jc w:val="left"/>
      </w:pPr>
    </w:p>
    <w:p w:rsidR="00A01AF8" w:rsidRDefault="00FA7A83">
      <w:pPr>
        <w:pStyle w:val="1"/>
        <w:spacing w:before="89"/>
        <w:ind w:right="63"/>
        <w:jc w:val="center"/>
      </w:pPr>
      <w:r>
        <w:t>ПОРЯДОК</w:t>
      </w:r>
    </w:p>
    <w:p w:rsidR="00A01AF8" w:rsidRDefault="00652331" w:rsidP="00652331">
      <w:pPr>
        <w:pStyle w:val="a3"/>
        <w:ind w:left="0" w:firstLine="0"/>
        <w:jc w:val="center"/>
        <w:rPr>
          <w:i/>
          <w:sz w:val="30"/>
        </w:rPr>
      </w:pPr>
      <w:r w:rsidRPr="00652331">
        <w:rPr>
          <w:b/>
          <w:szCs w:val="22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</w:t>
      </w:r>
      <w:r w:rsidR="00616E92">
        <w:rPr>
          <w:b/>
          <w:szCs w:val="22"/>
        </w:rPr>
        <w:t>ФЗ</w:t>
      </w:r>
      <w:bookmarkStart w:id="0" w:name="_GoBack"/>
      <w:bookmarkEnd w:id="0"/>
      <w:r w:rsidRPr="00652331">
        <w:rPr>
          <w:b/>
          <w:szCs w:val="22"/>
        </w:rPr>
        <w:t xml:space="preserve"> «</w:t>
      </w:r>
      <w:r w:rsidR="005F10A3">
        <w:rPr>
          <w:b/>
          <w:szCs w:val="22"/>
        </w:rPr>
        <w:t>О</w:t>
      </w:r>
      <w:r w:rsidRPr="00652331">
        <w:rPr>
          <w:b/>
          <w:szCs w:val="22"/>
        </w:rPr>
        <w:t xml:space="preserve">б общих принципах организации местного самоуправления в </w:t>
      </w:r>
      <w:r w:rsidR="005F10A3">
        <w:rPr>
          <w:b/>
          <w:szCs w:val="22"/>
        </w:rPr>
        <w:t>Р</w:t>
      </w:r>
      <w:r w:rsidRPr="00652331">
        <w:rPr>
          <w:b/>
          <w:szCs w:val="22"/>
        </w:rPr>
        <w:t xml:space="preserve">оссийской </w:t>
      </w:r>
      <w:r w:rsidR="005F10A3">
        <w:rPr>
          <w:b/>
          <w:szCs w:val="22"/>
        </w:rPr>
        <w:t>Ф</w:t>
      </w:r>
      <w:r w:rsidRPr="00652331">
        <w:rPr>
          <w:b/>
          <w:szCs w:val="22"/>
        </w:rPr>
        <w:t xml:space="preserve">едерации» в </w:t>
      </w:r>
      <w:proofErr w:type="spellStart"/>
      <w:r w:rsidRPr="00652331">
        <w:rPr>
          <w:b/>
          <w:szCs w:val="22"/>
        </w:rPr>
        <w:t>Середском</w:t>
      </w:r>
      <w:proofErr w:type="spellEnd"/>
      <w:r w:rsidRPr="00652331">
        <w:rPr>
          <w:b/>
          <w:szCs w:val="22"/>
        </w:rPr>
        <w:t xml:space="preserve"> сельском поселении Даниловского муниципального района Ярославской области</w:t>
      </w:r>
    </w:p>
    <w:p w:rsidR="00A01AF8" w:rsidRDefault="00A01AF8">
      <w:pPr>
        <w:pStyle w:val="a3"/>
        <w:ind w:left="0" w:firstLine="0"/>
        <w:jc w:val="left"/>
        <w:rPr>
          <w:i/>
          <w:sz w:val="26"/>
        </w:rPr>
      </w:pPr>
    </w:p>
    <w:p w:rsidR="00A01AF8" w:rsidRDefault="00FA7A83">
      <w:pPr>
        <w:pStyle w:val="1"/>
        <w:numPr>
          <w:ilvl w:val="1"/>
          <w:numId w:val="2"/>
        </w:numPr>
        <w:tabs>
          <w:tab w:val="left" w:pos="4257"/>
        </w:tabs>
        <w:ind w:hanging="28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01AF8" w:rsidRDefault="00A01AF8">
      <w:pPr>
        <w:pStyle w:val="a3"/>
        <w:ind w:left="0" w:firstLine="0"/>
        <w:jc w:val="left"/>
        <w:rPr>
          <w:b/>
        </w:rPr>
      </w:pPr>
    </w:p>
    <w:p w:rsidR="00A01AF8" w:rsidRDefault="00FA7A83" w:rsidP="00652331">
      <w:pPr>
        <w:pStyle w:val="a4"/>
        <w:numPr>
          <w:ilvl w:val="0"/>
          <w:numId w:val="1"/>
        </w:numPr>
        <w:tabs>
          <w:tab w:val="left" w:pos="1217"/>
        </w:tabs>
        <w:ind w:right="103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 xml:space="preserve">Федерального закона </w:t>
        </w:r>
      </w:hyperlink>
      <w:r>
        <w:rPr>
          <w:sz w:val="28"/>
        </w:rPr>
        <w:t>от 06 октября 2003 года № 131-ФЗ «Об общих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местного самоуправления в Российской Федерации», </w:t>
      </w:r>
      <w:r w:rsidR="00652331">
        <w:rPr>
          <w:sz w:val="28"/>
        </w:rPr>
        <w:t xml:space="preserve">Уставом </w:t>
      </w:r>
      <w:proofErr w:type="spellStart"/>
      <w:r w:rsidR="00652331">
        <w:rPr>
          <w:sz w:val="28"/>
        </w:rPr>
        <w:t>Середского</w:t>
      </w:r>
      <w:proofErr w:type="spellEnd"/>
      <w:r w:rsidR="00652331"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proofErr w:type="spellStart"/>
      <w:r w:rsidR="00652331" w:rsidRPr="00652331">
        <w:rPr>
          <w:sz w:val="28"/>
        </w:rPr>
        <w:t>Середского</w:t>
      </w:r>
      <w:proofErr w:type="spellEnd"/>
      <w:r w:rsidR="00652331" w:rsidRPr="00652331">
        <w:rPr>
          <w:sz w:val="28"/>
        </w:rPr>
        <w:t xml:space="preserve"> сельского поселения Даниловского муниципального района Ярославской области</w:t>
      </w:r>
      <w:r w:rsidR="00652331" w:rsidRPr="00652331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 образование) к выполнению на добровольной основе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работ (в том числе дежурств) в целях решения</w:t>
      </w:r>
      <w:proofErr w:type="gramEnd"/>
      <w:r>
        <w:rPr>
          <w:sz w:val="28"/>
        </w:rPr>
        <w:t xml:space="preserve"> вопросов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A01AF8" w:rsidRDefault="00FA7A83">
      <w:pPr>
        <w:pStyle w:val="a3"/>
        <w:ind w:right="168"/>
      </w:pPr>
      <w:proofErr w:type="gramStart"/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7">
        <w:r>
          <w:t>Федеральным</w:t>
        </w:r>
        <w:r>
          <w:rPr>
            <w:spacing w:val="65"/>
          </w:rPr>
          <w:t xml:space="preserve"> </w:t>
        </w:r>
        <w:r>
          <w:t>конституционным</w:t>
        </w:r>
        <w:r>
          <w:rPr>
            <w:spacing w:val="65"/>
          </w:rPr>
          <w:t xml:space="preserve"> </w:t>
        </w:r>
        <w:r>
          <w:t>законом</w:t>
        </w:r>
      </w:hyperlink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30</w:t>
      </w:r>
      <w:r>
        <w:rPr>
          <w:spacing w:val="65"/>
        </w:rPr>
        <w:t xml:space="preserve"> </w:t>
      </w:r>
      <w:r>
        <w:t>мая</w:t>
      </w:r>
      <w:r>
        <w:rPr>
          <w:spacing w:val="65"/>
        </w:rPr>
        <w:t xml:space="preserve"> </w:t>
      </w:r>
      <w:r>
        <w:t>2001</w:t>
      </w:r>
      <w:r>
        <w:rPr>
          <w:spacing w:val="65"/>
        </w:rPr>
        <w:t xml:space="preserve"> </w:t>
      </w:r>
      <w:r>
        <w:t>года</w:t>
      </w:r>
      <w:r>
        <w:rPr>
          <w:spacing w:val="65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3-ФКЗ</w:t>
      </w:r>
      <w:r>
        <w:rPr>
          <w:spacing w:val="65"/>
        </w:rPr>
        <w:t xml:space="preserve"> </w:t>
      </w:r>
      <w:r>
        <w:t>«О</w:t>
      </w:r>
      <w:r>
        <w:rPr>
          <w:spacing w:val="-68"/>
        </w:rPr>
        <w:t xml:space="preserve"> </w:t>
      </w:r>
      <w:r>
        <w:t>чрезвычайном</w:t>
      </w:r>
      <w:r>
        <w:rPr>
          <w:spacing w:val="-1"/>
        </w:rPr>
        <w:t xml:space="preserve"> </w:t>
      </w:r>
      <w:r>
        <w:t>положении».</w:t>
      </w:r>
      <w:proofErr w:type="gramEnd"/>
    </w:p>
    <w:p w:rsidR="00A01AF8" w:rsidRDefault="00FA7A83">
      <w:pPr>
        <w:pStyle w:val="a4"/>
        <w:numPr>
          <w:ilvl w:val="0"/>
          <w:numId w:val="1"/>
        </w:numPr>
        <w:tabs>
          <w:tab w:val="left" w:pos="1187"/>
        </w:tabs>
        <w:ind w:right="169" w:firstLine="709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являются: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303"/>
        </w:tabs>
        <w:ind w:right="167" w:firstLine="709"/>
        <w:rPr>
          <w:sz w:val="28"/>
        </w:rPr>
      </w:pPr>
      <w:r>
        <w:rPr>
          <w:spacing w:val="-1"/>
          <w:sz w:val="28"/>
        </w:rPr>
        <w:t>удовлетворение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потребностей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 среды обитания;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583"/>
        </w:tabs>
        <w:ind w:right="167" w:firstLine="709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населения;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49"/>
        </w:tabs>
        <w:ind w:firstLine="709"/>
        <w:rPr>
          <w:sz w:val="28"/>
        </w:rPr>
      </w:pP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 в интересах муниципального образования при 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затрат.</w:t>
      </w:r>
    </w:p>
    <w:p w:rsidR="00A01AF8" w:rsidRDefault="00A01AF8">
      <w:pPr>
        <w:jc w:val="both"/>
        <w:rPr>
          <w:sz w:val="28"/>
        </w:rPr>
        <w:sectPr w:rsidR="00A01AF8">
          <w:pgSz w:w="11910" w:h="16840"/>
          <w:pgMar w:top="760" w:right="680" w:bottom="280" w:left="1300" w:header="720" w:footer="720" w:gutter="0"/>
          <w:cols w:space="720"/>
        </w:sectPr>
      </w:pPr>
    </w:p>
    <w:p w:rsidR="00A01AF8" w:rsidRDefault="00FA7A83">
      <w:pPr>
        <w:pStyle w:val="a4"/>
        <w:numPr>
          <w:ilvl w:val="0"/>
          <w:numId w:val="1"/>
        </w:numPr>
        <w:tabs>
          <w:tab w:val="left" w:pos="1189"/>
        </w:tabs>
        <w:spacing w:before="73"/>
        <w:ind w:firstLine="709"/>
        <w:rPr>
          <w:sz w:val="28"/>
        </w:rPr>
      </w:pPr>
      <w:r>
        <w:rPr>
          <w:sz w:val="28"/>
        </w:rPr>
        <w:lastRenderedPageBreak/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подготовки, осуществляемые в целях решения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значения:</w:t>
      </w:r>
    </w:p>
    <w:p w:rsidR="00C7586D" w:rsidRPr="00C7586D" w:rsidRDefault="00C7586D" w:rsidP="00C7586D">
      <w:pPr>
        <w:pStyle w:val="a4"/>
        <w:numPr>
          <w:ilvl w:val="1"/>
          <w:numId w:val="1"/>
        </w:numPr>
        <w:tabs>
          <w:tab w:val="left" w:pos="1189"/>
        </w:tabs>
        <w:spacing w:before="73"/>
        <w:rPr>
          <w:sz w:val="28"/>
        </w:rPr>
      </w:pPr>
      <w:r w:rsidRPr="00C7586D">
        <w:rPr>
          <w:sz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7586D" w:rsidRPr="00C7586D" w:rsidRDefault="00C7586D" w:rsidP="00C7586D">
      <w:pPr>
        <w:pStyle w:val="a4"/>
        <w:numPr>
          <w:ilvl w:val="1"/>
          <w:numId w:val="1"/>
        </w:numPr>
        <w:tabs>
          <w:tab w:val="left" w:pos="1189"/>
        </w:tabs>
        <w:spacing w:before="73"/>
        <w:rPr>
          <w:sz w:val="28"/>
        </w:rPr>
      </w:pPr>
      <w:r w:rsidRPr="00C7586D">
        <w:rPr>
          <w:sz w:val="28"/>
        </w:rPr>
        <w:t xml:space="preserve"> организация ритуальных услуг и содержание мест захоронения;</w:t>
      </w:r>
    </w:p>
    <w:p w:rsidR="00C7586D" w:rsidRPr="00C7586D" w:rsidRDefault="00C7586D" w:rsidP="00C7586D">
      <w:pPr>
        <w:pStyle w:val="a4"/>
        <w:numPr>
          <w:ilvl w:val="1"/>
          <w:numId w:val="1"/>
        </w:numPr>
        <w:tabs>
          <w:tab w:val="left" w:pos="1189"/>
        </w:tabs>
        <w:spacing w:before="73"/>
        <w:rPr>
          <w:sz w:val="28"/>
        </w:rPr>
      </w:pPr>
      <w:r w:rsidRPr="00C7586D">
        <w:rPr>
          <w:sz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7586D" w:rsidRPr="00C7586D" w:rsidRDefault="00C7586D" w:rsidP="00C7586D">
      <w:pPr>
        <w:pStyle w:val="a4"/>
        <w:numPr>
          <w:ilvl w:val="1"/>
          <w:numId w:val="1"/>
        </w:numPr>
        <w:rPr>
          <w:sz w:val="28"/>
        </w:rPr>
      </w:pPr>
      <w:r w:rsidRPr="00C7586D">
        <w:rPr>
          <w:sz w:val="28"/>
        </w:rPr>
        <w:t>обеспечение первичных мер пожарной безопасности в границах муниципального образования;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171"/>
        </w:tabs>
        <w:ind w:firstLine="709"/>
        <w:rPr>
          <w:sz w:val="28"/>
        </w:rPr>
      </w:pPr>
      <w:r>
        <w:rPr>
          <w:sz w:val="28"/>
        </w:rPr>
        <w:t>Привлечение граждан к работам, осуществляемым в целях решения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вопросов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допускается.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09"/>
        </w:tabs>
        <w:ind w:right="170" w:firstLine="709"/>
        <w:rPr>
          <w:sz w:val="28"/>
        </w:rPr>
      </w:pP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работам.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36"/>
        </w:tabs>
        <w:ind w:firstLine="709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гражданина.</w:t>
      </w:r>
    </w:p>
    <w:p w:rsidR="00A01AF8" w:rsidRDefault="00FA7A83">
      <w:pPr>
        <w:pStyle w:val="a3"/>
        <w:spacing w:before="73"/>
        <w:ind w:right="167"/>
      </w:pPr>
      <w:r>
        <w:t>К выполнению на добровольной основе социально значимых работ 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трудоспособные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свободное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учебы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безвозмездной</w:t>
      </w:r>
      <w:r>
        <w:rPr>
          <w:spacing w:val="-6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работ не</w:t>
      </w:r>
      <w:r>
        <w:rPr>
          <w:spacing w:val="-2"/>
        </w:rPr>
        <w:t xml:space="preserve"> </w:t>
      </w:r>
      <w:r>
        <w:t>может составлять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часов подряд.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174"/>
        </w:tabs>
        <w:ind w:firstLine="709"/>
        <w:rPr>
          <w:sz w:val="28"/>
        </w:rPr>
      </w:pPr>
      <w:r>
        <w:rPr>
          <w:sz w:val="28"/>
        </w:rPr>
        <w:t>Финансирование расходов по организации и проведению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осуществляется за счет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бюджета.</w:t>
      </w:r>
    </w:p>
    <w:p w:rsidR="00A01AF8" w:rsidRDefault="00A01AF8">
      <w:pPr>
        <w:pStyle w:val="a3"/>
        <w:ind w:left="0" w:firstLine="0"/>
        <w:jc w:val="left"/>
      </w:pPr>
    </w:p>
    <w:p w:rsidR="00A01AF8" w:rsidRDefault="00FA7A83">
      <w:pPr>
        <w:pStyle w:val="1"/>
        <w:ind w:left="1089"/>
      </w:pPr>
      <w:r>
        <w:t>2.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proofErr w:type="gramStart"/>
      <w:r>
        <w:t>значимых</w:t>
      </w:r>
      <w:proofErr w:type="gramEnd"/>
    </w:p>
    <w:p w:rsidR="00A01AF8" w:rsidRDefault="00FA7A83">
      <w:pPr>
        <w:ind w:left="4579"/>
        <w:rPr>
          <w:b/>
          <w:sz w:val="28"/>
        </w:rPr>
      </w:pPr>
      <w:r>
        <w:rPr>
          <w:b/>
          <w:sz w:val="28"/>
        </w:rPr>
        <w:t>работ</w:t>
      </w:r>
    </w:p>
    <w:p w:rsidR="00A01AF8" w:rsidRDefault="00A01AF8">
      <w:pPr>
        <w:pStyle w:val="a3"/>
        <w:ind w:left="0" w:firstLine="0"/>
        <w:jc w:val="left"/>
        <w:rPr>
          <w:b/>
        </w:rPr>
      </w:pPr>
    </w:p>
    <w:p w:rsidR="00A01AF8" w:rsidRDefault="00FA7A83">
      <w:pPr>
        <w:pStyle w:val="a4"/>
        <w:numPr>
          <w:ilvl w:val="0"/>
          <w:numId w:val="1"/>
        </w:numPr>
        <w:tabs>
          <w:tab w:val="left" w:pos="1254"/>
        </w:tabs>
        <w:ind w:right="16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добровольной основе социально значимых работ принимается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инициативе:</w:t>
      </w:r>
    </w:p>
    <w:p w:rsidR="00A01AF8" w:rsidRPr="00C7586D" w:rsidRDefault="00C7586D">
      <w:pPr>
        <w:pStyle w:val="a4"/>
        <w:numPr>
          <w:ilvl w:val="1"/>
          <w:numId w:val="1"/>
        </w:numPr>
        <w:tabs>
          <w:tab w:val="left" w:pos="1658"/>
        </w:tabs>
        <w:ind w:right="169" w:firstLine="709"/>
        <w:rPr>
          <w:sz w:val="28"/>
        </w:rPr>
      </w:pPr>
      <w:r w:rsidRPr="00C7586D">
        <w:rPr>
          <w:sz w:val="28"/>
        </w:rPr>
        <w:t xml:space="preserve">Муниципальным Советом </w:t>
      </w:r>
      <w:proofErr w:type="spellStart"/>
      <w:r w:rsidRPr="00C7586D">
        <w:rPr>
          <w:sz w:val="28"/>
        </w:rPr>
        <w:t>Середского</w:t>
      </w:r>
      <w:proofErr w:type="spellEnd"/>
      <w:r w:rsidRPr="00C7586D">
        <w:rPr>
          <w:sz w:val="28"/>
        </w:rPr>
        <w:t xml:space="preserve"> сельского поселения</w:t>
      </w:r>
      <w:r w:rsidR="00FA7A83" w:rsidRPr="00C7586D">
        <w:rPr>
          <w:sz w:val="28"/>
        </w:rPr>
        <w:t>;</w:t>
      </w:r>
    </w:p>
    <w:p w:rsidR="00A01AF8" w:rsidRPr="00C7586D" w:rsidRDefault="00C7586D">
      <w:pPr>
        <w:pStyle w:val="a4"/>
        <w:numPr>
          <w:ilvl w:val="1"/>
          <w:numId w:val="1"/>
        </w:numPr>
        <w:tabs>
          <w:tab w:val="left" w:pos="1716"/>
        </w:tabs>
        <w:ind w:right="169" w:firstLine="709"/>
        <w:rPr>
          <w:sz w:val="28"/>
        </w:rPr>
      </w:pPr>
      <w:r w:rsidRPr="00C7586D">
        <w:rPr>
          <w:sz w:val="28"/>
        </w:rPr>
        <w:t xml:space="preserve">Администрацией </w:t>
      </w:r>
      <w:proofErr w:type="spellStart"/>
      <w:r w:rsidRPr="00C7586D">
        <w:rPr>
          <w:sz w:val="28"/>
        </w:rPr>
        <w:t>Середского</w:t>
      </w:r>
      <w:proofErr w:type="spellEnd"/>
      <w:r w:rsidRPr="00C7586D">
        <w:rPr>
          <w:sz w:val="28"/>
        </w:rPr>
        <w:t xml:space="preserve"> сельского поселения</w:t>
      </w:r>
      <w:r w:rsidR="00FA7A83" w:rsidRPr="00C7586D">
        <w:rPr>
          <w:sz w:val="28"/>
        </w:rPr>
        <w:t>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54"/>
        </w:tabs>
        <w:ind w:right="167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10 человек.</w:t>
      </w:r>
      <w:proofErr w:type="gramEnd"/>
    </w:p>
    <w:p w:rsidR="00A01AF8" w:rsidRDefault="00FA7A83">
      <w:pPr>
        <w:pStyle w:val="a4"/>
        <w:numPr>
          <w:ilvl w:val="0"/>
          <w:numId w:val="1"/>
        </w:numPr>
        <w:tabs>
          <w:tab w:val="left" w:pos="1361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72"/>
        </w:tabs>
        <w:ind w:right="169" w:firstLine="709"/>
        <w:rPr>
          <w:sz w:val="28"/>
        </w:rPr>
      </w:pPr>
      <w:r>
        <w:rPr>
          <w:sz w:val="28"/>
        </w:rPr>
        <w:t>выявляют потребности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значимых работ;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718"/>
        </w:tabs>
        <w:ind w:firstLine="709"/>
        <w:rPr>
          <w:sz w:val="28"/>
        </w:rPr>
      </w:pPr>
      <w:r>
        <w:rPr>
          <w:sz w:val="28"/>
        </w:rPr>
        <w:t>выясняют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проведения конкретных социально значимых работ и на 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определяют целесообразность и перспективность привлечения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опроса граждан;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537"/>
        </w:tabs>
        <w:ind w:firstLine="709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70"/>
        </w:tabs>
        <w:ind w:right="169" w:firstLine="709"/>
        <w:rPr>
          <w:sz w:val="28"/>
        </w:rPr>
      </w:pPr>
      <w:r>
        <w:rPr>
          <w:sz w:val="28"/>
        </w:rPr>
        <w:t>прогнозирует социальные и экономические результаты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331"/>
        </w:tabs>
        <w:ind w:right="166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 соответствующего органа местного самоуправления, принявшего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331"/>
        </w:tabs>
        <w:ind w:right="16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значимых работ должно содержать: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525"/>
        </w:tabs>
        <w:spacing w:before="73"/>
        <w:ind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6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6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работы;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57"/>
        </w:tabs>
        <w:ind w:left="1457" w:right="0" w:hanging="630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57"/>
        </w:tabs>
        <w:ind w:left="1457" w:right="0" w:hanging="630"/>
        <w:rPr>
          <w:sz w:val="28"/>
        </w:rPr>
      </w:pP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66"/>
        </w:tabs>
        <w:ind w:right="170" w:firstLine="709"/>
        <w:rPr>
          <w:sz w:val="28"/>
        </w:rPr>
      </w:pPr>
      <w:r>
        <w:rPr>
          <w:sz w:val="28"/>
        </w:rPr>
        <w:t>объем</w:t>
      </w:r>
      <w:r>
        <w:rPr>
          <w:spacing w:val="5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707"/>
          <w:tab w:val="left" w:pos="1708"/>
          <w:tab w:val="left" w:pos="3641"/>
          <w:tab w:val="left" w:pos="4595"/>
          <w:tab w:val="left" w:pos="6672"/>
          <w:tab w:val="left" w:pos="7227"/>
          <w:tab w:val="left" w:pos="9605"/>
        </w:tabs>
        <w:ind w:firstLine="709"/>
        <w:rPr>
          <w:sz w:val="28"/>
        </w:rPr>
      </w:pPr>
      <w:r>
        <w:rPr>
          <w:sz w:val="28"/>
        </w:rPr>
        <w:t>должностные</w:t>
      </w:r>
      <w:r>
        <w:rPr>
          <w:sz w:val="28"/>
        </w:rPr>
        <w:tab/>
        <w:t>лица,</w:t>
      </w:r>
      <w:r>
        <w:rPr>
          <w:sz w:val="28"/>
        </w:rPr>
        <w:tab/>
        <w:t>ответственные</w:t>
      </w:r>
      <w:r>
        <w:rPr>
          <w:sz w:val="28"/>
        </w:rPr>
        <w:tab/>
        <w:t>за</w:t>
      </w:r>
      <w:r>
        <w:rPr>
          <w:sz w:val="28"/>
        </w:rPr>
        <w:tab/>
        <w:t>организационное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 социально значимых работ.</w:t>
      </w:r>
    </w:p>
    <w:p w:rsidR="00A01AF8" w:rsidRDefault="00FA7A83">
      <w:pPr>
        <w:pStyle w:val="a3"/>
        <w:ind w:right="168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привлечении</w:t>
      </w:r>
      <w:r>
        <w:rPr>
          <w:spacing w:val="-16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выполнению</w:t>
      </w:r>
      <w:r>
        <w:rPr>
          <w:spacing w:val="-16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значимых</w:t>
      </w:r>
      <w:r>
        <w:rPr>
          <w:spacing w:val="-16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может содержать план мероприятий по привлечению граждан к выполнению</w:t>
      </w:r>
      <w:r>
        <w:rPr>
          <w:spacing w:val="1"/>
        </w:rPr>
        <w:t xml:space="preserve"> </w:t>
      </w:r>
      <w:r>
        <w:t>социально значимых работ.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72"/>
        </w:tabs>
        <w:ind w:right="169" w:firstLine="709"/>
        <w:rPr>
          <w:sz w:val="28"/>
        </w:rPr>
      </w:pPr>
      <w:r>
        <w:rPr>
          <w:sz w:val="28"/>
        </w:rPr>
        <w:t>Решение о привлечении граждан к выполнению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для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опубликовано.</w:t>
      </w:r>
    </w:p>
    <w:p w:rsidR="00A01AF8" w:rsidRDefault="00FA7A83">
      <w:pPr>
        <w:pStyle w:val="a3"/>
        <w:ind w:right="168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привлечении</w:t>
      </w:r>
      <w:r>
        <w:rPr>
          <w:spacing w:val="-16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выполнению</w:t>
      </w:r>
      <w:r>
        <w:rPr>
          <w:spacing w:val="-16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значимых</w:t>
      </w:r>
      <w:r>
        <w:rPr>
          <w:spacing w:val="-16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опубликования.</w:t>
      </w:r>
    </w:p>
    <w:p w:rsidR="00A01AF8" w:rsidRDefault="00A01AF8">
      <w:pPr>
        <w:pStyle w:val="a3"/>
        <w:ind w:left="0" w:firstLine="0"/>
        <w:jc w:val="left"/>
      </w:pPr>
    </w:p>
    <w:p w:rsidR="00A01AF8" w:rsidRDefault="00FA7A83">
      <w:pPr>
        <w:pStyle w:val="1"/>
        <w:ind w:left="1663"/>
      </w:pPr>
      <w:r>
        <w:t>3.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работ</w:t>
      </w:r>
    </w:p>
    <w:p w:rsidR="00A01AF8" w:rsidRDefault="00A01AF8">
      <w:pPr>
        <w:pStyle w:val="a3"/>
        <w:ind w:left="0" w:firstLine="0"/>
        <w:jc w:val="left"/>
        <w:rPr>
          <w:b/>
        </w:rPr>
      </w:pPr>
    </w:p>
    <w:p w:rsidR="00A01AF8" w:rsidRDefault="00FA7A83">
      <w:pPr>
        <w:pStyle w:val="a4"/>
        <w:numPr>
          <w:ilvl w:val="0"/>
          <w:numId w:val="1"/>
        </w:numPr>
        <w:tabs>
          <w:tab w:val="left" w:pos="1361"/>
        </w:tabs>
        <w:ind w:right="167" w:firstLine="70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 работ осуществляется администрацией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47"/>
        </w:tabs>
        <w:ind w:left="1247" w:right="0" w:hanging="420"/>
        <w:rPr>
          <w:sz w:val="28"/>
        </w:rPr>
      </w:pPr>
      <w:r>
        <w:rPr>
          <w:sz w:val="28"/>
        </w:rPr>
        <w:t>Администрация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образования: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503"/>
        </w:tabs>
        <w:ind w:firstLine="709"/>
        <w:rPr>
          <w:sz w:val="28"/>
        </w:rPr>
      </w:pPr>
      <w:r>
        <w:rPr>
          <w:sz w:val="28"/>
        </w:rPr>
        <w:t>обеспечивает оповещение жителей муниципального образования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47"/>
        </w:tabs>
        <w:ind w:left="1446" w:right="0" w:hanging="620"/>
        <w:rPr>
          <w:sz w:val="28"/>
        </w:rPr>
      </w:pPr>
      <w:r>
        <w:rPr>
          <w:sz w:val="28"/>
        </w:rPr>
        <w:t>принимает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работах;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97"/>
        </w:tabs>
        <w:ind w:right="169" w:firstLine="709"/>
        <w:rPr>
          <w:sz w:val="28"/>
        </w:rPr>
      </w:pPr>
      <w:r>
        <w:rPr>
          <w:sz w:val="28"/>
        </w:rPr>
        <w:t>осуществляет регистрацию участников социально значимых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проверяя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47"/>
        </w:tabs>
        <w:ind w:right="169" w:firstLine="709"/>
        <w:rPr>
          <w:sz w:val="28"/>
        </w:rPr>
      </w:pPr>
      <w:r>
        <w:rPr>
          <w:sz w:val="28"/>
        </w:rPr>
        <w:lastRenderedPageBreak/>
        <w:t>определяет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-13"/>
          <w:sz w:val="28"/>
        </w:rPr>
        <w:t xml:space="preserve"> </w:t>
      </w:r>
      <w:r>
        <w:rPr>
          <w:sz w:val="28"/>
        </w:rPr>
        <w:t>вид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95"/>
        </w:tabs>
        <w:ind w:firstLine="709"/>
        <w:rPr>
          <w:sz w:val="28"/>
        </w:rPr>
      </w:pPr>
      <w:r>
        <w:rPr>
          <w:sz w:val="28"/>
        </w:rPr>
        <w:t>обеспечивает участников социально значимых работ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457"/>
        </w:tabs>
        <w:ind w:left="1457" w:right="0" w:hanging="630"/>
        <w:rPr>
          <w:sz w:val="28"/>
        </w:rPr>
      </w:pP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A01AF8" w:rsidRDefault="00FA7A83">
      <w:pPr>
        <w:pStyle w:val="a4"/>
        <w:numPr>
          <w:ilvl w:val="1"/>
          <w:numId w:val="1"/>
        </w:numPr>
        <w:tabs>
          <w:tab w:val="left" w:pos="1681"/>
        </w:tabs>
        <w:ind w:right="169" w:firstLine="709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 работ.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54"/>
        </w:tabs>
        <w:ind w:right="169" w:firstLine="709"/>
        <w:rPr>
          <w:sz w:val="28"/>
        </w:rPr>
      </w:pPr>
      <w:r>
        <w:rPr>
          <w:sz w:val="28"/>
        </w:rPr>
        <w:t>При определении индивидуальной трудовой функции привлекаемых 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60"/>
        </w:tabs>
        <w:ind w:right="167" w:firstLine="709"/>
        <w:rPr>
          <w:sz w:val="28"/>
        </w:rPr>
      </w:pPr>
      <w:r>
        <w:rPr>
          <w:sz w:val="28"/>
        </w:rPr>
        <w:t>При привлечении местного населения к социально значимым 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труде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видов.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389"/>
        </w:tabs>
        <w:ind w:right="169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58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8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58"/>
          <w:sz w:val="28"/>
        </w:rPr>
        <w:t xml:space="preserve"> </w:t>
      </w:r>
      <w:r>
        <w:rPr>
          <w:sz w:val="28"/>
        </w:rPr>
        <w:t>издании,</w:t>
      </w:r>
      <w:r>
        <w:rPr>
          <w:spacing w:val="59"/>
          <w:sz w:val="28"/>
        </w:rPr>
        <w:t xml:space="preserve"> </w:t>
      </w:r>
      <w:r>
        <w:rPr>
          <w:sz w:val="28"/>
        </w:rPr>
        <w:t>а</w:t>
      </w:r>
      <w:r>
        <w:rPr>
          <w:spacing w:val="58"/>
          <w:sz w:val="28"/>
        </w:rPr>
        <w:t xml:space="preserve"> </w:t>
      </w:r>
      <w:r>
        <w:rPr>
          <w:sz w:val="28"/>
        </w:rPr>
        <w:t>также</w:t>
      </w:r>
      <w:r>
        <w:rPr>
          <w:spacing w:val="58"/>
          <w:sz w:val="28"/>
        </w:rPr>
        <w:t xml:space="preserve"> </w:t>
      </w:r>
      <w:r>
        <w:rPr>
          <w:sz w:val="28"/>
        </w:rPr>
        <w:t>может</w:t>
      </w:r>
    </w:p>
    <w:p w:rsidR="00A01AF8" w:rsidRDefault="00FA7A83">
      <w:pPr>
        <w:pStyle w:val="a3"/>
        <w:spacing w:before="73"/>
        <w:ind w:right="168" w:firstLine="0"/>
      </w:pPr>
      <w:r>
        <w:t>быть</w:t>
      </w:r>
      <w:r>
        <w:rPr>
          <w:spacing w:val="1"/>
        </w:rPr>
        <w:t xml:space="preserve"> </w:t>
      </w:r>
      <w:proofErr w:type="gramStart"/>
      <w:r>
        <w:t>размещена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работ.</w:t>
      </w:r>
    </w:p>
    <w:p w:rsidR="00A01AF8" w:rsidRDefault="00FA7A83">
      <w:pPr>
        <w:pStyle w:val="a4"/>
        <w:numPr>
          <w:ilvl w:val="0"/>
          <w:numId w:val="1"/>
        </w:numPr>
        <w:tabs>
          <w:tab w:val="left" w:pos="1260"/>
        </w:tabs>
        <w:ind w:firstLine="709"/>
        <w:rPr>
          <w:sz w:val="28"/>
        </w:rPr>
      </w:pPr>
      <w:r>
        <w:rPr>
          <w:sz w:val="28"/>
        </w:rPr>
        <w:t>По результатам выполнения социально значимых работ жители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работ.</w:t>
      </w:r>
    </w:p>
    <w:sectPr w:rsidR="00A01AF8">
      <w:pgSz w:w="11910" w:h="16840"/>
      <w:pgMar w:top="7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CA2"/>
    <w:multiLevelType w:val="multilevel"/>
    <w:tmpl w:val="88269296"/>
    <w:lvl w:ilvl="0">
      <w:start w:val="1"/>
      <w:numFmt w:val="decimal"/>
      <w:lvlText w:val="%1."/>
      <w:lvlJc w:val="left"/>
      <w:pPr>
        <w:ind w:left="118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76"/>
      </w:pPr>
      <w:rPr>
        <w:rFonts w:hint="default"/>
        <w:lang w:val="ru-RU" w:eastAsia="en-US" w:bidi="ar-SA"/>
      </w:rPr>
    </w:lvl>
  </w:abstractNum>
  <w:abstractNum w:abstractNumId="1">
    <w:nsid w:val="3FD63CCF"/>
    <w:multiLevelType w:val="hybridMultilevel"/>
    <w:tmpl w:val="2E3E61E4"/>
    <w:lvl w:ilvl="0" w:tplc="D4D823D6">
      <w:start w:val="1"/>
      <w:numFmt w:val="decimal"/>
      <w:lvlText w:val="%1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EF866">
      <w:start w:val="1"/>
      <w:numFmt w:val="decimal"/>
      <w:lvlText w:val="%2."/>
      <w:lvlJc w:val="left"/>
      <w:pPr>
        <w:ind w:left="4256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70815E8">
      <w:numFmt w:val="bullet"/>
      <w:lvlText w:val="•"/>
      <w:lvlJc w:val="left"/>
      <w:pPr>
        <w:ind w:left="4889" w:hanging="280"/>
      </w:pPr>
      <w:rPr>
        <w:rFonts w:hint="default"/>
        <w:lang w:val="ru-RU" w:eastAsia="en-US" w:bidi="ar-SA"/>
      </w:rPr>
    </w:lvl>
    <w:lvl w:ilvl="3" w:tplc="D9120018">
      <w:numFmt w:val="bullet"/>
      <w:lvlText w:val="•"/>
      <w:lvlJc w:val="left"/>
      <w:pPr>
        <w:ind w:left="5519" w:hanging="280"/>
      </w:pPr>
      <w:rPr>
        <w:rFonts w:hint="default"/>
        <w:lang w:val="ru-RU" w:eastAsia="en-US" w:bidi="ar-SA"/>
      </w:rPr>
    </w:lvl>
    <w:lvl w:ilvl="4" w:tplc="F7C60692">
      <w:numFmt w:val="bullet"/>
      <w:lvlText w:val="•"/>
      <w:lvlJc w:val="left"/>
      <w:pPr>
        <w:ind w:left="6148" w:hanging="280"/>
      </w:pPr>
      <w:rPr>
        <w:rFonts w:hint="default"/>
        <w:lang w:val="ru-RU" w:eastAsia="en-US" w:bidi="ar-SA"/>
      </w:rPr>
    </w:lvl>
    <w:lvl w:ilvl="5" w:tplc="4A9A87EA">
      <w:numFmt w:val="bullet"/>
      <w:lvlText w:val="•"/>
      <w:lvlJc w:val="left"/>
      <w:pPr>
        <w:ind w:left="6778" w:hanging="280"/>
      </w:pPr>
      <w:rPr>
        <w:rFonts w:hint="default"/>
        <w:lang w:val="ru-RU" w:eastAsia="en-US" w:bidi="ar-SA"/>
      </w:rPr>
    </w:lvl>
    <w:lvl w:ilvl="6" w:tplc="7E4221B8">
      <w:numFmt w:val="bullet"/>
      <w:lvlText w:val="•"/>
      <w:lvlJc w:val="left"/>
      <w:pPr>
        <w:ind w:left="7407" w:hanging="280"/>
      </w:pPr>
      <w:rPr>
        <w:rFonts w:hint="default"/>
        <w:lang w:val="ru-RU" w:eastAsia="en-US" w:bidi="ar-SA"/>
      </w:rPr>
    </w:lvl>
    <w:lvl w:ilvl="7" w:tplc="E586CF62">
      <w:numFmt w:val="bullet"/>
      <w:lvlText w:val="•"/>
      <w:lvlJc w:val="left"/>
      <w:pPr>
        <w:ind w:left="8037" w:hanging="280"/>
      </w:pPr>
      <w:rPr>
        <w:rFonts w:hint="default"/>
        <w:lang w:val="ru-RU" w:eastAsia="en-US" w:bidi="ar-SA"/>
      </w:rPr>
    </w:lvl>
    <w:lvl w:ilvl="8" w:tplc="5C86008C">
      <w:numFmt w:val="bullet"/>
      <w:lvlText w:val="•"/>
      <w:lvlJc w:val="left"/>
      <w:pPr>
        <w:ind w:left="8666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1AF8"/>
    <w:rsid w:val="0029292C"/>
    <w:rsid w:val="004D72D2"/>
    <w:rsid w:val="005F10A3"/>
    <w:rsid w:val="00616E92"/>
    <w:rsid w:val="00652331"/>
    <w:rsid w:val="00A01AF8"/>
    <w:rsid w:val="00AF0EDF"/>
    <w:rsid w:val="00C7586D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31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dcterms:created xsi:type="dcterms:W3CDTF">2024-01-15T09:54:00Z</dcterms:created>
  <dcterms:modified xsi:type="dcterms:W3CDTF">2024-02-20T06:33:00Z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</Properties>
</file>